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C95CE4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2B8FE32A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D357C2">
        <w:rPr>
          <w:rFonts w:ascii="Arial Bold" w:hAnsi="Arial Bold"/>
          <w:b/>
          <w:bCs/>
          <w:sz w:val="28"/>
        </w:rPr>
        <w:t>8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D357C2">
        <w:rPr>
          <w:rFonts w:ascii="Arial Bold" w:hAnsi="Arial Bold"/>
          <w:b/>
          <w:bCs/>
          <w:sz w:val="28"/>
        </w:rPr>
        <w:t>APRIL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</w:t>
      </w:r>
      <w:r w:rsidR="005A297B">
        <w:rPr>
          <w:rFonts w:ascii="Arial Bold" w:hAnsi="Arial Bold"/>
          <w:b/>
          <w:bCs/>
          <w:sz w:val="28"/>
        </w:rPr>
        <w:t>1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Default="009C24B6" w:rsidP="00DE5F30">
      <w:pPr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196565A4" w:rsidR="00F8450F" w:rsidRPr="00D357C2" w:rsidRDefault="00D357C2" w:rsidP="00D357C2">
      <w:pPr>
        <w:snapToGrid w:val="0"/>
        <w:ind w:left="72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D357C2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April</w:t>
      </w:r>
      <w:r w:rsidR="00342ED3">
        <w:rPr>
          <w:rFonts w:ascii="Arial" w:hAnsi="Arial" w:cs="Arial"/>
          <w:b/>
          <w:szCs w:val="28"/>
        </w:rPr>
        <w:t xml:space="preserve"> 202</w:t>
      </w:r>
      <w:r w:rsidR="005A297B">
        <w:rPr>
          <w:rFonts w:ascii="Arial" w:hAnsi="Arial" w:cs="Arial"/>
          <w:b/>
          <w:szCs w:val="28"/>
        </w:rPr>
        <w:t>1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6538A9">
      <w:pPr>
        <w:spacing w:before="120" w:after="36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01D52102" w14:textId="49CFD917" w:rsidR="00DA2E63" w:rsidRPr="005A297B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776D6B97" w:rsidR="00414A0C" w:rsidRDefault="00414A0C" w:rsidP="00125F3E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DA2E63">
        <w:rPr>
          <w:rFonts w:ascii="Arial" w:hAnsi="Arial"/>
          <w:sz w:val="28"/>
        </w:rPr>
        <w:t>1</w:t>
      </w:r>
      <w:r w:rsidR="00203AB2">
        <w:rPr>
          <w:rFonts w:ascii="Arial" w:hAnsi="Arial"/>
          <w:sz w:val="28"/>
        </w:rPr>
        <w:t>1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D357C2">
        <w:rPr>
          <w:rFonts w:ascii="Arial" w:hAnsi="Arial"/>
          <w:sz w:val="28"/>
        </w:rPr>
        <w:t>March</w:t>
      </w:r>
      <w:r w:rsidR="00A94452">
        <w:rPr>
          <w:rFonts w:ascii="Arial" w:hAnsi="Arial"/>
          <w:sz w:val="28"/>
        </w:rPr>
        <w:t xml:space="preserve"> 2021</w:t>
      </w:r>
      <w:r>
        <w:rPr>
          <w:rFonts w:ascii="Arial" w:hAnsi="Arial"/>
          <w:sz w:val="28"/>
        </w:rPr>
        <w:t xml:space="preserve">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9076D2E" w14:textId="77777777" w:rsidR="003D5D57" w:rsidRDefault="003D5D57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receive an update on COVID-19 and its effect on the village</w:t>
      </w:r>
    </w:p>
    <w:p w14:paraId="33313E7C" w14:textId="6330116C" w:rsidR="00131053" w:rsidRDefault="00414A0C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 xml:space="preserve">offshore wind </w:t>
      </w:r>
      <w:r w:rsidR="005B3282">
        <w:rPr>
          <w:rFonts w:ascii="Arial" w:hAnsi="Arial"/>
          <w:sz w:val="28"/>
        </w:rPr>
        <w:t xml:space="preserve">and solar </w:t>
      </w:r>
      <w:r w:rsidR="00A24B59">
        <w:rPr>
          <w:rFonts w:ascii="Arial" w:hAnsi="Arial"/>
          <w:sz w:val="28"/>
        </w:rPr>
        <w:t>farms</w:t>
      </w:r>
    </w:p>
    <w:p w14:paraId="58AE9695" w14:textId="198974CC" w:rsidR="00130B62" w:rsidRDefault="009778AB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5D496ADD" w14:textId="017D3A42" w:rsidR="00125F3E" w:rsidRPr="00600A20" w:rsidRDefault="00DA2E63" w:rsidP="00600A20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A2E63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7669E99B" w14:textId="77777777" w:rsidR="0050046F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29030A67" w:rsidR="00286C6A" w:rsidRDefault="00414A0C" w:rsidP="00CB0639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D357C2">
        <w:rPr>
          <w:rFonts w:ascii="Arial" w:hAnsi="Arial"/>
          <w:sz w:val="28"/>
        </w:rPr>
        <w:t>8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D357C2">
        <w:rPr>
          <w:rFonts w:ascii="Arial" w:hAnsi="Arial"/>
          <w:sz w:val="28"/>
        </w:rPr>
        <w:t>April</w:t>
      </w:r>
      <w:r w:rsidR="0015244A">
        <w:rPr>
          <w:rFonts w:ascii="Arial" w:hAnsi="Arial"/>
          <w:sz w:val="28"/>
        </w:rPr>
        <w:t xml:space="preserve"> 202</w:t>
      </w:r>
      <w:r w:rsidR="005A297B">
        <w:rPr>
          <w:rFonts w:ascii="Arial" w:hAnsi="Arial"/>
          <w:sz w:val="28"/>
        </w:rPr>
        <w:t>1</w:t>
      </w:r>
    </w:p>
    <w:p w14:paraId="55CB9D66" w14:textId="413B3B89" w:rsidR="003D407E" w:rsidRPr="00DA2E63" w:rsidRDefault="00414A0C" w:rsidP="00CB0639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3D5D57">
        <w:rPr>
          <w:rFonts w:ascii="Arial" w:hAnsi="Arial"/>
          <w:sz w:val="28"/>
        </w:rPr>
        <w:t>To agree invoices for payment in accordance with budget</w:t>
      </w:r>
      <w:r w:rsidR="003D407E" w:rsidRPr="00DA2E63">
        <w:rPr>
          <w:rFonts w:ascii="Arial" w:hAnsi="Arial"/>
        </w:rPr>
        <w:t xml:space="preserve"> </w:t>
      </w:r>
    </w:p>
    <w:p w14:paraId="54AA5535" w14:textId="369DE8AD" w:rsidR="006538A9" w:rsidRDefault="006538A9" w:rsidP="007C3826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>
        <w:rPr>
          <w:rFonts w:ascii="Arial" w:hAnsi="Arial"/>
        </w:rPr>
        <w:t>BACS £195.70</w:t>
      </w:r>
      <w:r>
        <w:rPr>
          <w:rFonts w:ascii="Arial" w:hAnsi="Arial"/>
        </w:rPr>
        <w:tab/>
        <w:t>Norfolk ALC</w:t>
      </w:r>
      <w:r>
        <w:rPr>
          <w:rFonts w:ascii="Arial" w:hAnsi="Arial"/>
        </w:rPr>
        <w:tab/>
        <w:t>Annual subs</w:t>
      </w:r>
      <w:r w:rsidR="005513C8">
        <w:rPr>
          <w:rFonts w:ascii="Arial" w:hAnsi="Arial"/>
        </w:rPr>
        <w:t>cription</w:t>
      </w:r>
    </w:p>
    <w:p w14:paraId="388B9647" w14:textId="6585AF7E" w:rsidR="0050046F" w:rsidRPr="007C3826" w:rsidRDefault="00414A0C" w:rsidP="007C3826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95.14</w:t>
      </w:r>
      <w:r w:rsidRPr="0050046F">
        <w:rPr>
          <w:rFonts w:ascii="Arial" w:hAnsi="Arial"/>
        </w:rPr>
        <w:tab/>
        <w:t>C Jowett</w:t>
      </w:r>
      <w:r w:rsidRPr="0050046F">
        <w:rPr>
          <w:rFonts w:ascii="Arial" w:hAnsi="Arial"/>
        </w:rPr>
        <w:tab/>
        <w:t>Clerks salary</w:t>
      </w:r>
    </w:p>
    <w:p w14:paraId="216B2E80" w14:textId="2CDC38D0" w:rsidR="003D5D57" w:rsidRDefault="003C04A1" w:rsidP="007C3826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63.20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  <w:r w:rsidR="0015244A">
        <w:rPr>
          <w:rFonts w:ascii="Arial" w:hAnsi="Arial"/>
        </w:rPr>
        <w:t xml:space="preserve"> </w:t>
      </w:r>
    </w:p>
    <w:p w14:paraId="51E2C66D" w14:textId="45F6AF8E" w:rsidR="0081759D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3B10ECC" w:rsidR="009C24B6" w:rsidRPr="00611440" w:rsidRDefault="0050046F" w:rsidP="00611440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611440">
        <w:rPr>
          <w:rFonts w:ascii="Arial" w:hAnsi="Arial" w:cs="Arial"/>
          <w:bCs/>
          <w:sz w:val="28"/>
          <w:szCs w:val="28"/>
        </w:rPr>
        <w:t>annual general</w:t>
      </w:r>
      <w:r w:rsidRPr="003C04A1">
        <w:rPr>
          <w:rFonts w:ascii="Arial" w:hAnsi="Arial" w:cs="Arial"/>
          <w:bCs/>
          <w:sz w:val="28"/>
          <w:szCs w:val="28"/>
        </w:rPr>
        <w:t xml:space="preserve"> meeting</w:t>
      </w:r>
      <w:r w:rsidR="00611440">
        <w:rPr>
          <w:rFonts w:ascii="Arial" w:hAnsi="Arial" w:cs="Arial"/>
          <w:bCs/>
          <w:sz w:val="28"/>
          <w:szCs w:val="28"/>
        </w:rPr>
        <w:t xml:space="preserve"> commencing at 7pm, the May meeting commencing at 7.30pm and the annual village meeting at 8.30 all via Zoom</w:t>
      </w:r>
    </w:p>
    <w:sectPr w:rsidR="009C24B6" w:rsidRPr="00611440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3B4C" w14:textId="77777777" w:rsidR="00C95CE4" w:rsidRDefault="00C95CE4">
      <w:r>
        <w:separator/>
      </w:r>
    </w:p>
  </w:endnote>
  <w:endnote w:type="continuationSeparator" w:id="0">
    <w:p w14:paraId="55C901E0" w14:textId="77777777" w:rsidR="00C95CE4" w:rsidRDefault="00C9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฿Ɛ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8961" w14:textId="77777777" w:rsidR="00C95CE4" w:rsidRDefault="00C95CE4">
      <w:r>
        <w:separator/>
      </w:r>
    </w:p>
  </w:footnote>
  <w:footnote w:type="continuationSeparator" w:id="0">
    <w:p w14:paraId="16453C0C" w14:textId="77777777" w:rsidR="00C95CE4" w:rsidRDefault="00C9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20150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3C6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382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95CE4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1374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2020-01-08T20:08:00Z</cp:lastPrinted>
  <dcterms:created xsi:type="dcterms:W3CDTF">2021-04-03T09:50:00Z</dcterms:created>
  <dcterms:modified xsi:type="dcterms:W3CDTF">2021-04-03T10:20:00Z</dcterms:modified>
</cp:coreProperties>
</file>