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35758ACA" w:rsidR="00815FCF" w:rsidRPr="00D06620" w:rsidRDefault="003F371A" w:rsidP="00E128AE">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311682">
        <w:rPr>
          <w:rFonts w:eastAsia="Times New Roman" w:cs="Arial"/>
          <w:b/>
          <w:sz w:val="28"/>
          <w:szCs w:val="28"/>
        </w:rPr>
        <w:t>Swardeston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E7068E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311682">
              <w:rPr>
                <w:rFonts w:eastAsia="Times New Roman" w:cs="Arial"/>
                <w:b/>
                <w:sz w:val="18"/>
                <w:szCs w:val="18"/>
              </w:rPr>
              <w:t xml:space="preserve"> 6 June 2021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B2A16E7" w:rsidR="00815FCF" w:rsidRDefault="00815FCF" w:rsidP="0031168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11682">
              <w:rPr>
                <w:rFonts w:eastAsia="Times New Roman" w:cs="Arial"/>
                <w:sz w:val="18"/>
                <w:szCs w:val="18"/>
              </w:rPr>
              <w:t>Carole Jowett – parish clerk</w:t>
            </w:r>
          </w:p>
          <w:p w14:paraId="28BD82CC" w14:textId="30A8A2B5" w:rsidR="00311682" w:rsidRPr="00D06620" w:rsidRDefault="00311682" w:rsidP="0031168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Carole.jowett@btinternet.com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397497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11682">
              <w:rPr>
                <w:rFonts w:eastAsia="Times New Roman" w:cs="Arial"/>
                <w:b/>
                <w:sz w:val="18"/>
                <w:szCs w:val="18"/>
              </w:rPr>
              <w:t>Carole Jowett – parish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11682"/>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128AE"/>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Carole Jowett</cp:lastModifiedBy>
  <cp:revision>3</cp:revision>
  <cp:lastPrinted>2021-06-06T10:00:00Z</cp:lastPrinted>
  <dcterms:created xsi:type="dcterms:W3CDTF">2021-06-06T10:02:00Z</dcterms:created>
  <dcterms:modified xsi:type="dcterms:W3CDTF">2021-06-06T10:02:00Z</dcterms:modified>
</cp:coreProperties>
</file>