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60EE22D4"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of the</w:t>
            </w:r>
            <w:r w:rsidR="00AD6D93">
              <w:rPr>
                <w:rFonts w:ascii="Arial Bold" w:hAnsi="Arial Bold"/>
                <w:b/>
                <w:bCs/>
                <w:sz w:val="20"/>
              </w:rPr>
              <w:t xml:space="preserve"> </w:t>
            </w:r>
            <w:r w:rsidR="000E5922">
              <w:rPr>
                <w:rFonts w:ascii="Arial Bold" w:hAnsi="Arial Bold"/>
                <w:b/>
                <w:bCs/>
                <w:sz w:val="20"/>
              </w:rPr>
              <w:t>Dec</w:t>
            </w:r>
            <w:r w:rsidR="001A75D3">
              <w:rPr>
                <w:rFonts w:ascii="Arial Bold" w:hAnsi="Arial Bold"/>
                <w:b/>
                <w:bCs/>
                <w:sz w:val="20"/>
              </w:rPr>
              <w:t>em</w:t>
            </w:r>
            <w:r w:rsidR="00631EC7">
              <w:rPr>
                <w:rFonts w:ascii="Arial Bold" w:hAnsi="Arial Bold"/>
                <w:b/>
                <w:bCs/>
                <w:color w:val="000000" w:themeColor="text1"/>
                <w:sz w:val="20"/>
              </w:rPr>
              <w:t xml:space="preserve">ber </w:t>
            </w:r>
            <w:r w:rsidR="004F61ED">
              <w:rPr>
                <w:rFonts w:ascii="Arial Bold" w:hAnsi="Arial Bold"/>
                <w:b/>
                <w:bCs/>
                <w:sz w:val="20"/>
              </w:rPr>
              <w:t>2023</w:t>
            </w:r>
            <w:r w:rsidR="00B81A82" w:rsidRPr="0022364F">
              <w:rPr>
                <w:rFonts w:ascii="Arial Bold" w:hAnsi="Arial Bold"/>
                <w:b/>
                <w:bCs/>
                <w:sz w:val="20"/>
              </w:rPr>
              <w:t xml:space="preserve"> Parish Council Meeting</w:t>
            </w:r>
          </w:p>
          <w:p w14:paraId="6624D1B5" w14:textId="6F3353D3"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n Thursday</w:t>
            </w:r>
            <w:r w:rsidR="00AD6D93">
              <w:rPr>
                <w:rFonts w:ascii="Arial Bold" w:hAnsi="Arial Bold"/>
                <w:b/>
                <w:bCs/>
                <w:color w:val="FF0000"/>
                <w:sz w:val="20"/>
              </w:rPr>
              <w:t xml:space="preserve"> </w:t>
            </w:r>
            <w:r w:rsidR="00D02431">
              <w:rPr>
                <w:rFonts w:ascii="Arial Bold" w:hAnsi="Arial Bold"/>
                <w:b/>
                <w:bCs/>
                <w:color w:val="000000" w:themeColor="text1"/>
                <w:sz w:val="20"/>
              </w:rPr>
              <w:t>14</w:t>
            </w:r>
            <w:r w:rsidR="00AD6D93" w:rsidRPr="00991838">
              <w:rPr>
                <w:rFonts w:ascii="Arial Bold" w:hAnsi="Arial Bold"/>
                <w:b/>
                <w:bCs/>
                <w:color w:val="000000" w:themeColor="text1"/>
                <w:sz w:val="20"/>
                <w:vertAlign w:val="superscript"/>
              </w:rPr>
              <w:t>th</w:t>
            </w:r>
            <w:r w:rsidR="00AD6D93" w:rsidRPr="00991838">
              <w:rPr>
                <w:rFonts w:ascii="Arial Bold" w:hAnsi="Arial Bold"/>
                <w:b/>
                <w:bCs/>
                <w:color w:val="000000" w:themeColor="text1"/>
                <w:sz w:val="20"/>
              </w:rPr>
              <w:t xml:space="preserve"> </w:t>
            </w:r>
            <w:r w:rsidR="00D02431">
              <w:rPr>
                <w:rFonts w:ascii="Arial Bold" w:hAnsi="Arial Bold"/>
                <w:b/>
                <w:bCs/>
                <w:color w:val="000000" w:themeColor="text1"/>
                <w:sz w:val="20"/>
              </w:rPr>
              <w:t>Dec</w:t>
            </w:r>
            <w:r w:rsidR="001A75D3">
              <w:rPr>
                <w:rFonts w:ascii="Arial Bold" w:hAnsi="Arial Bold"/>
                <w:b/>
                <w:bCs/>
                <w:color w:val="000000" w:themeColor="text1"/>
                <w:sz w:val="20"/>
              </w:rPr>
              <w:t>em</w:t>
            </w:r>
            <w:r w:rsidR="00631EC7">
              <w:rPr>
                <w:rFonts w:ascii="Arial Bold" w:hAnsi="Arial Bold"/>
                <w:b/>
                <w:bCs/>
                <w:color w:val="000000" w:themeColor="text1"/>
                <w:sz w:val="20"/>
              </w:rPr>
              <w:t>ber</w:t>
            </w:r>
            <w:r w:rsidR="00B81A82" w:rsidRPr="00991838">
              <w:rPr>
                <w:rFonts w:ascii="Arial Bold" w:hAnsi="Arial Bold"/>
                <w:b/>
                <w:bCs/>
                <w:color w:val="000000" w:themeColor="text1"/>
                <w:sz w:val="20"/>
              </w:rPr>
              <w:t xml:space="preserve"> </w:t>
            </w:r>
            <w:r w:rsidR="00FB7888">
              <w:rPr>
                <w:rFonts w:ascii="Arial Bold" w:hAnsi="Arial Bold"/>
                <w:b/>
                <w:bCs/>
                <w:sz w:val="20"/>
              </w:rPr>
              <w:t>2023</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3792F51A" w:rsidR="00B81A82" w:rsidRDefault="00B81A82" w:rsidP="00064C7D">
            <w:pPr>
              <w:jc w:val="center"/>
              <w:rPr>
                <w:rFonts w:ascii="Arial Bold" w:hAnsi="Arial Bold"/>
              </w:rPr>
            </w:pPr>
            <w:r w:rsidRPr="0022364F">
              <w:rPr>
                <w:rFonts w:ascii="Arial Bold" w:hAnsi="Arial Bold"/>
                <w:b/>
                <w:bCs/>
                <w:sz w:val="20"/>
              </w:rPr>
              <w:t>Meeting</w:t>
            </w:r>
            <w:r w:rsidR="00AD6D93">
              <w:rPr>
                <w:rFonts w:ascii="Arial Bold" w:hAnsi="Arial Bold"/>
                <w:b/>
                <w:bCs/>
                <w:sz w:val="20"/>
              </w:rPr>
              <w:t xml:space="preserve"> </w:t>
            </w:r>
            <w:r w:rsidR="00EA037E">
              <w:rPr>
                <w:rFonts w:ascii="Arial Bold" w:hAnsi="Arial Bold"/>
                <w:b/>
                <w:bCs/>
                <w:color w:val="000000" w:themeColor="text1"/>
                <w:sz w:val="20"/>
              </w:rPr>
              <w:t>1</w:t>
            </w:r>
            <w:r w:rsidR="00D02431">
              <w:rPr>
                <w:rFonts w:ascii="Arial Bold" w:hAnsi="Arial Bold"/>
                <w:b/>
                <w:bCs/>
                <w:color w:val="000000" w:themeColor="text1"/>
                <w:sz w:val="20"/>
              </w:rPr>
              <w:t>2</w:t>
            </w:r>
            <w:r w:rsidR="00991838" w:rsidRPr="00991838">
              <w:rPr>
                <w:rFonts w:ascii="Arial Bold" w:hAnsi="Arial Bold"/>
                <w:b/>
                <w:bCs/>
                <w:color w:val="000000" w:themeColor="text1"/>
                <w:sz w:val="20"/>
              </w:rPr>
              <w:t>/</w:t>
            </w:r>
            <w:r w:rsidRPr="0022364F">
              <w:rPr>
                <w:rFonts w:ascii="Arial Bold" w:hAnsi="Arial Bold"/>
                <w:b/>
                <w:bCs/>
                <w:sz w:val="20"/>
              </w:rPr>
              <w:t>20</w:t>
            </w:r>
            <w:r w:rsidR="007F449E" w:rsidRPr="0022364F">
              <w:rPr>
                <w:rFonts w:ascii="Arial Bold" w:hAnsi="Arial Bold"/>
                <w:b/>
                <w:bCs/>
                <w:sz w:val="20"/>
              </w:rPr>
              <w:t>2</w:t>
            </w:r>
            <w:r w:rsidR="004F61ED">
              <w:rPr>
                <w:rFonts w:ascii="Arial Bold" w:hAnsi="Arial Bold"/>
                <w:b/>
                <w:bCs/>
                <w:sz w:val="20"/>
              </w:rPr>
              <w:t>3</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5D0F4EE8" w:rsidR="007C366D" w:rsidRDefault="00B30624" w:rsidP="00417147">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40369C">
              <w:rPr>
                <w:rFonts w:ascii="Arial" w:hAnsi="Arial" w:cs="Arial"/>
                <w:sz w:val="20"/>
                <w:szCs w:val="20"/>
              </w:rPr>
              <w:t>Nige</w:t>
            </w:r>
            <w:r w:rsidR="00D0000D">
              <w:rPr>
                <w:rFonts w:ascii="Arial" w:hAnsi="Arial" w:cs="Arial"/>
                <w:sz w:val="20"/>
                <w:szCs w:val="20"/>
              </w:rPr>
              <w:t>l</w:t>
            </w:r>
            <w:r w:rsidR="0040369C">
              <w:rPr>
                <w:rFonts w:ascii="Arial" w:hAnsi="Arial" w:cs="Arial"/>
                <w:sz w:val="20"/>
                <w:szCs w:val="20"/>
              </w:rPr>
              <w:t xml:space="preserve"> Legg</w:t>
            </w:r>
            <w:r w:rsidR="00EA037E">
              <w:rPr>
                <w:rFonts w:ascii="Arial" w:hAnsi="Arial" w:cs="Arial"/>
                <w:sz w:val="20"/>
                <w:szCs w:val="20"/>
              </w:rPr>
              <w:t>,</w:t>
            </w:r>
            <w:r w:rsidR="00631EC7">
              <w:rPr>
                <w:rFonts w:ascii="Arial" w:hAnsi="Arial" w:cs="Arial"/>
                <w:sz w:val="20"/>
                <w:szCs w:val="20"/>
              </w:rPr>
              <w:t xml:space="preserve"> </w:t>
            </w:r>
            <w:r w:rsidR="00EA037E">
              <w:rPr>
                <w:rFonts w:ascii="Arial" w:hAnsi="Arial" w:cs="Arial"/>
                <w:sz w:val="20"/>
                <w:szCs w:val="20"/>
              </w:rPr>
              <w:t xml:space="preserve">Graham </w:t>
            </w:r>
            <w:r w:rsidR="00E83963">
              <w:rPr>
                <w:rFonts w:ascii="Arial" w:hAnsi="Arial" w:cs="Arial"/>
                <w:sz w:val="20"/>
                <w:szCs w:val="20"/>
              </w:rPr>
              <w:t>Jermy,</w:t>
            </w:r>
            <w:r w:rsidR="00EA037E">
              <w:rPr>
                <w:rFonts w:ascii="Arial" w:hAnsi="Arial" w:cs="Arial"/>
                <w:sz w:val="20"/>
                <w:szCs w:val="20"/>
              </w:rPr>
              <w:t xml:space="preserve"> </w:t>
            </w:r>
            <w:r w:rsidR="00631EC7" w:rsidRPr="00B536F1">
              <w:rPr>
                <w:rFonts w:ascii="Arial" w:hAnsi="Arial" w:cs="Arial"/>
                <w:sz w:val="20"/>
                <w:szCs w:val="20"/>
              </w:rPr>
              <w:t>and Dominic Everett</w:t>
            </w:r>
            <w:r w:rsidR="00B15B88">
              <w:rPr>
                <w:rFonts w:ascii="Arial" w:hAnsi="Arial" w:cs="Arial"/>
                <w:sz w:val="20"/>
                <w:szCs w:val="20"/>
              </w:rPr>
              <w:t xml:space="preserve"> </w:t>
            </w:r>
          </w:p>
          <w:p w14:paraId="6CB6519D" w14:textId="4E17730A" w:rsidR="00C972AA" w:rsidRDefault="000437FD" w:rsidP="00C972AA">
            <w:pPr>
              <w:ind w:left="142"/>
              <w:rPr>
                <w:rFonts w:ascii="Arial" w:hAnsi="Arial"/>
                <w:sz w:val="20"/>
              </w:rPr>
            </w:pPr>
            <w:r w:rsidRPr="00F25BA3">
              <w:rPr>
                <w:rFonts w:ascii="Arial" w:hAnsi="Arial"/>
                <w:sz w:val="20"/>
              </w:rPr>
              <w:t>Cllr</w:t>
            </w:r>
            <w:r w:rsidR="00D0000D">
              <w:rPr>
                <w:rFonts w:ascii="Arial" w:hAnsi="Arial"/>
                <w:sz w:val="20"/>
              </w:rPr>
              <w:t xml:space="preserve"> </w:t>
            </w:r>
            <w:r w:rsidR="00EB2041">
              <w:rPr>
                <w:rFonts w:ascii="Arial" w:hAnsi="Arial"/>
                <w:sz w:val="20"/>
              </w:rPr>
              <w:t>Webber</w:t>
            </w:r>
            <w:r w:rsidR="00045E1C">
              <w:rPr>
                <w:rFonts w:ascii="Arial" w:hAnsi="Arial"/>
                <w:sz w:val="20"/>
              </w:rPr>
              <w:t xml:space="preserve"> </w:t>
            </w:r>
          </w:p>
          <w:p w14:paraId="698249E6" w14:textId="2EF256C6" w:rsidR="00EC0007" w:rsidRDefault="00EC0007" w:rsidP="00C972AA">
            <w:pPr>
              <w:ind w:left="142"/>
              <w:rPr>
                <w:rFonts w:ascii="Arial" w:hAnsi="Arial"/>
                <w:color w:val="000000" w:themeColor="text1"/>
                <w:sz w:val="20"/>
              </w:rPr>
            </w:pPr>
            <w:r>
              <w:rPr>
                <w:rFonts w:ascii="Arial" w:hAnsi="Arial"/>
                <w:sz w:val="20"/>
              </w:rPr>
              <w:t>Clerk - Carole Jowett</w:t>
            </w:r>
          </w:p>
          <w:p w14:paraId="2E83FC06" w14:textId="484CD43C" w:rsidR="00B81A82" w:rsidRDefault="00153226" w:rsidP="00045E1C">
            <w:pPr>
              <w:spacing w:after="60"/>
              <w:ind w:left="142"/>
              <w:rPr>
                <w:rFonts w:ascii="Arial" w:hAnsi="Arial"/>
                <w:sz w:val="20"/>
              </w:rPr>
            </w:pPr>
            <w:r>
              <w:rPr>
                <w:rFonts w:ascii="Arial" w:hAnsi="Arial"/>
                <w:sz w:val="20"/>
              </w:rPr>
              <w:t xml:space="preserve">2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494F16EA" w:rsidR="00B81A82" w:rsidRPr="00B90FBB" w:rsidRDefault="00B81A82" w:rsidP="006F71FB">
            <w:pPr>
              <w:tabs>
                <w:tab w:val="left" w:pos="558"/>
              </w:tabs>
              <w:spacing w:before="60" w:after="60"/>
              <w:ind w:left="147"/>
              <w:rPr>
                <w:rFonts w:ascii="Arial Bold" w:hAnsi="Arial Bold"/>
                <w:b/>
                <w:bCs/>
                <w:sz w:val="20"/>
              </w:rPr>
            </w:pPr>
            <w:r w:rsidRPr="00B90FBB">
              <w:rPr>
                <w:rFonts w:ascii="Arial Bold" w:hAnsi="Arial Bold"/>
                <w:b/>
                <w:bCs/>
                <w:sz w:val="20"/>
              </w:rPr>
              <w:t xml:space="preserve">To consider </w:t>
            </w:r>
            <w:r w:rsidR="00C15F89">
              <w:rPr>
                <w:rFonts w:ascii="Arial Bold" w:hAnsi="Arial Bold"/>
                <w:b/>
                <w:bCs/>
                <w:sz w:val="20"/>
              </w:rPr>
              <w:t>a</w:t>
            </w:r>
            <w:r w:rsidRPr="00B90FBB">
              <w:rPr>
                <w:rFonts w:ascii="Arial Bold" w:hAnsi="Arial Bold"/>
                <w:b/>
                <w:bCs/>
                <w:sz w:val="20"/>
              </w:rPr>
              <w:t>pologies for absence</w:t>
            </w:r>
          </w:p>
          <w:p w14:paraId="4102A15C" w14:textId="4A4D6F7D" w:rsidR="00B81A82" w:rsidRPr="00675477" w:rsidRDefault="00153226" w:rsidP="00387527">
            <w:pPr>
              <w:spacing w:before="60" w:after="60"/>
              <w:ind w:left="136" w:right="143"/>
              <w:rPr>
                <w:rFonts w:ascii="Arial" w:hAnsi="Arial" w:cs="Arial"/>
                <w:sz w:val="20"/>
                <w:szCs w:val="20"/>
              </w:rPr>
            </w:pPr>
            <w:r>
              <w:rPr>
                <w:rFonts w:ascii="Arial" w:hAnsi="Arial" w:cs="Arial"/>
                <w:sz w:val="20"/>
                <w:szCs w:val="20"/>
              </w:rPr>
              <w:t>Mr J</w:t>
            </w:r>
            <w:r>
              <w:rPr>
                <w:rFonts w:ascii="Arial" w:hAnsi="Arial" w:cs="Arial"/>
                <w:sz w:val="20"/>
                <w:szCs w:val="20"/>
              </w:rPr>
              <w:t xml:space="preserve"> Barber</w:t>
            </w:r>
            <w:r>
              <w:rPr>
                <w:rFonts w:ascii="Arial" w:hAnsi="Arial" w:cs="Arial"/>
                <w:sz w:val="20"/>
                <w:szCs w:val="20"/>
              </w:rPr>
              <w:t xml:space="preserve"> and </w:t>
            </w:r>
            <w:r w:rsidRPr="00153226">
              <w:rPr>
                <w:rFonts w:ascii="Arial" w:hAnsi="Arial" w:cs="Arial"/>
                <w:sz w:val="20"/>
                <w:szCs w:val="20"/>
              </w:rPr>
              <w:t>Mrs</w:t>
            </w:r>
            <w:r w:rsidRPr="00153226">
              <w:rPr>
                <w:rFonts w:ascii="Arial" w:hAnsi="Arial" w:cs="Arial"/>
                <w:sz w:val="20"/>
                <w:szCs w:val="20"/>
              </w:rPr>
              <w:t xml:space="preserve"> Middleton</w:t>
            </w:r>
            <w:r>
              <w:rPr>
                <w:rFonts w:ascii="Arial" w:hAnsi="Arial" w:cs="Arial"/>
                <w:sz w:val="20"/>
                <w:szCs w:val="20"/>
              </w:rPr>
              <w:t xml:space="preserve"> </w:t>
            </w:r>
            <w:r>
              <w:rPr>
                <w:rFonts w:ascii="Arial" w:hAnsi="Arial" w:cs="Arial"/>
                <w:sz w:val="20"/>
                <w:szCs w:val="20"/>
              </w:rPr>
              <w:t>had sent their</w:t>
            </w:r>
            <w:r w:rsidR="001A75D3">
              <w:rPr>
                <w:rFonts w:ascii="Arial" w:hAnsi="Arial" w:cs="Arial"/>
                <w:sz w:val="20"/>
                <w:szCs w:val="20"/>
              </w:rPr>
              <w:t xml:space="preserve"> apologies for 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40369C" w14:paraId="5D05979A"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63CD3" w14:textId="77777777" w:rsidR="0040369C" w:rsidRPr="001A03D9" w:rsidRDefault="0040369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2C663" w14:textId="77777777" w:rsidR="0040369C" w:rsidRDefault="0040369C" w:rsidP="0040369C">
            <w:pPr>
              <w:spacing w:before="60" w:after="60"/>
              <w:ind w:left="136"/>
              <w:rPr>
                <w:rFonts w:ascii="Arial" w:hAnsi="Arial" w:cs="Arial"/>
                <w:b/>
                <w:bCs/>
                <w:sz w:val="20"/>
                <w:szCs w:val="20"/>
              </w:rPr>
            </w:pPr>
            <w:r w:rsidRPr="0040369C">
              <w:rPr>
                <w:rFonts w:ascii="Arial" w:hAnsi="Arial" w:cs="Arial"/>
                <w:b/>
                <w:bCs/>
                <w:sz w:val="20"/>
                <w:szCs w:val="20"/>
              </w:rPr>
              <w:t xml:space="preserve">To co-opt member to fill vacancy following election </w:t>
            </w:r>
          </w:p>
          <w:p w14:paraId="7958343B" w14:textId="1F24BA59" w:rsidR="0040369C" w:rsidRPr="007642E4" w:rsidRDefault="007642E4" w:rsidP="007642E4">
            <w:pPr>
              <w:spacing w:before="60" w:after="60"/>
              <w:ind w:left="136"/>
              <w:rPr>
                <w:rFonts w:ascii="Arial" w:hAnsi="Arial" w:cs="Arial"/>
                <w:sz w:val="20"/>
                <w:szCs w:val="20"/>
              </w:rPr>
            </w:pPr>
            <w:r>
              <w:rPr>
                <w:rFonts w:ascii="Arial" w:hAnsi="Arial" w:cs="Arial"/>
                <w:sz w:val="20"/>
                <w:szCs w:val="20"/>
              </w:rPr>
              <w:t xml:space="preserve">There were no nominations to fill the vacancy.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8A382" w14:textId="77777777" w:rsidR="0040369C" w:rsidRDefault="0040369C" w:rsidP="00700EB1">
            <w:pPr>
              <w:spacing w:before="60" w:after="60"/>
              <w:ind w:right="33"/>
              <w:jc w:val="cente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4415EC23" w:rsidR="00037BF6" w:rsidRPr="00EE4B4C" w:rsidRDefault="0089223D" w:rsidP="00700EB1">
            <w:pPr>
              <w:spacing w:before="60" w:after="60"/>
              <w:ind w:left="146" w:right="322"/>
              <w:rPr>
                <w:rFonts w:ascii="Arial" w:hAnsi="Arial"/>
                <w:sz w:val="20"/>
              </w:rPr>
            </w:pPr>
            <w:r>
              <w:rPr>
                <w:rFonts w:ascii="Arial" w:hAnsi="Arial"/>
                <w:sz w:val="20"/>
              </w:rPr>
              <w:t xml:space="preserve">There were no declarations of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0E80B762" w14:textId="77777777" w:rsidR="000525AD" w:rsidRDefault="000525AD" w:rsidP="000525AD">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0839C6EF" w14:textId="65A3D6E0" w:rsidR="00D02431" w:rsidRDefault="00520BDD" w:rsidP="000525AD">
            <w:pPr>
              <w:spacing w:before="60" w:after="60"/>
              <w:ind w:left="136" w:right="142"/>
              <w:rPr>
                <w:rFonts w:ascii="Arial" w:hAnsi="Arial" w:cs="Arial"/>
                <w:bCs/>
                <w:sz w:val="20"/>
                <w:szCs w:val="20"/>
              </w:rPr>
            </w:pPr>
            <w:r>
              <w:rPr>
                <w:rFonts w:ascii="Arial" w:hAnsi="Arial" w:cs="Arial"/>
                <w:bCs/>
                <w:sz w:val="20"/>
                <w:szCs w:val="20"/>
              </w:rPr>
              <w:t xml:space="preserve">Concerns were expressed about the </w:t>
            </w:r>
            <w:r w:rsidR="000E5922">
              <w:rPr>
                <w:rFonts w:ascii="Arial" w:hAnsi="Arial" w:cs="Arial"/>
                <w:bCs/>
                <w:sz w:val="20"/>
                <w:szCs w:val="20"/>
              </w:rPr>
              <w:t>flooding</w:t>
            </w:r>
            <w:r>
              <w:rPr>
                <w:rFonts w:ascii="Arial" w:hAnsi="Arial" w:cs="Arial"/>
                <w:bCs/>
                <w:sz w:val="20"/>
                <w:szCs w:val="20"/>
              </w:rPr>
              <w:t xml:space="preserve"> on the B1113. Mr D Barber explained that the </w:t>
            </w:r>
            <w:r w:rsidR="000E5922">
              <w:rPr>
                <w:rFonts w:ascii="Arial" w:hAnsi="Arial" w:cs="Arial"/>
                <w:bCs/>
                <w:sz w:val="20"/>
                <w:szCs w:val="20"/>
              </w:rPr>
              <w:t>construction site</w:t>
            </w:r>
            <w:r>
              <w:rPr>
                <w:rFonts w:ascii="Arial" w:hAnsi="Arial" w:cs="Arial"/>
                <w:bCs/>
                <w:sz w:val="20"/>
                <w:szCs w:val="20"/>
              </w:rPr>
              <w:t xml:space="preserve"> was using the A47 drainage to clear the site but the drains were blocked</w:t>
            </w:r>
            <w:r w:rsidR="000E5922">
              <w:rPr>
                <w:rFonts w:ascii="Arial" w:hAnsi="Arial" w:cs="Arial"/>
                <w:bCs/>
                <w:sz w:val="20"/>
                <w:szCs w:val="20"/>
              </w:rPr>
              <w:t xml:space="preserve"> </w:t>
            </w:r>
            <w:r w:rsidR="00FF73EE">
              <w:rPr>
                <w:rFonts w:ascii="Arial" w:hAnsi="Arial" w:cs="Arial"/>
                <w:bCs/>
                <w:sz w:val="20"/>
                <w:szCs w:val="20"/>
              </w:rPr>
              <w:t>although</w:t>
            </w:r>
            <w:r w:rsidR="000E5922">
              <w:rPr>
                <w:rFonts w:ascii="Arial" w:hAnsi="Arial" w:cs="Arial"/>
                <w:bCs/>
                <w:sz w:val="20"/>
                <w:szCs w:val="20"/>
              </w:rPr>
              <w:t xml:space="preserve"> this had not been confirmed by </w:t>
            </w:r>
            <w:r>
              <w:rPr>
                <w:rFonts w:ascii="Arial" w:hAnsi="Arial" w:cs="Arial"/>
                <w:bCs/>
                <w:sz w:val="20"/>
                <w:szCs w:val="20"/>
              </w:rPr>
              <w:t>N</w:t>
            </w:r>
            <w:r w:rsidR="000E5922">
              <w:rPr>
                <w:rFonts w:ascii="Arial" w:hAnsi="Arial" w:cs="Arial"/>
                <w:bCs/>
                <w:sz w:val="20"/>
                <w:szCs w:val="20"/>
              </w:rPr>
              <w:t>ational</w:t>
            </w:r>
            <w:r>
              <w:rPr>
                <w:rFonts w:ascii="Arial" w:hAnsi="Arial" w:cs="Arial"/>
                <w:bCs/>
                <w:sz w:val="20"/>
                <w:szCs w:val="20"/>
              </w:rPr>
              <w:t xml:space="preserve"> Highways to Norfolk County Council. Highways </w:t>
            </w:r>
            <w:r w:rsidR="000E5922">
              <w:rPr>
                <w:rFonts w:ascii="Arial" w:hAnsi="Arial" w:cs="Arial"/>
                <w:bCs/>
                <w:sz w:val="20"/>
                <w:szCs w:val="20"/>
              </w:rPr>
              <w:t>w</w:t>
            </w:r>
            <w:r w:rsidR="00FF73EE">
              <w:rPr>
                <w:rFonts w:ascii="Arial" w:hAnsi="Arial" w:cs="Arial"/>
                <w:bCs/>
                <w:sz w:val="20"/>
                <w:szCs w:val="20"/>
              </w:rPr>
              <w:t>as</w:t>
            </w:r>
            <w:r w:rsidR="000E5922">
              <w:rPr>
                <w:rFonts w:ascii="Arial" w:hAnsi="Arial" w:cs="Arial"/>
                <w:bCs/>
                <w:sz w:val="20"/>
                <w:szCs w:val="20"/>
              </w:rPr>
              <w:t xml:space="preserve"> in the process of </w:t>
            </w:r>
            <w:r>
              <w:rPr>
                <w:rFonts w:ascii="Arial" w:hAnsi="Arial" w:cs="Arial"/>
                <w:bCs/>
                <w:sz w:val="20"/>
                <w:szCs w:val="20"/>
              </w:rPr>
              <w:t xml:space="preserve">putting together a claim against the wind farm for the </w:t>
            </w:r>
            <w:r w:rsidR="000E5922">
              <w:rPr>
                <w:rFonts w:ascii="Arial" w:hAnsi="Arial" w:cs="Arial"/>
                <w:bCs/>
                <w:sz w:val="20"/>
                <w:szCs w:val="20"/>
              </w:rPr>
              <w:t xml:space="preserve">costs of </w:t>
            </w:r>
            <w:r>
              <w:rPr>
                <w:rFonts w:ascii="Arial" w:hAnsi="Arial" w:cs="Arial"/>
                <w:bCs/>
                <w:sz w:val="20"/>
                <w:szCs w:val="20"/>
              </w:rPr>
              <w:t xml:space="preserve">call outs of the emergency services. </w:t>
            </w:r>
            <w:r w:rsidR="000E5922">
              <w:rPr>
                <w:rFonts w:ascii="Arial" w:hAnsi="Arial" w:cs="Arial"/>
                <w:bCs/>
                <w:sz w:val="20"/>
                <w:szCs w:val="20"/>
              </w:rPr>
              <w:t xml:space="preserve">Anyone with damaged </w:t>
            </w:r>
            <w:r w:rsidR="000E5922">
              <w:rPr>
                <w:rFonts w:ascii="Arial" w:hAnsi="Arial" w:cs="Arial"/>
                <w:bCs/>
                <w:sz w:val="20"/>
                <w:szCs w:val="20"/>
              </w:rPr>
              <w:t>vehicles</w:t>
            </w:r>
            <w:r w:rsidR="000E5922">
              <w:rPr>
                <w:rFonts w:ascii="Arial" w:hAnsi="Arial" w:cs="Arial"/>
                <w:bCs/>
                <w:sz w:val="20"/>
                <w:szCs w:val="20"/>
              </w:rPr>
              <w:t xml:space="preserve"> should report it to the highways dep</w:t>
            </w:r>
            <w:r w:rsidR="000E5922">
              <w:rPr>
                <w:rFonts w:ascii="Arial" w:hAnsi="Arial" w:cs="Arial"/>
                <w:bCs/>
                <w:sz w:val="20"/>
                <w:szCs w:val="20"/>
              </w:rPr>
              <w:t>o</w:t>
            </w:r>
            <w:r w:rsidR="000E5922">
              <w:rPr>
                <w:rFonts w:ascii="Arial" w:hAnsi="Arial" w:cs="Arial"/>
                <w:bCs/>
                <w:sz w:val="20"/>
                <w:szCs w:val="20"/>
              </w:rPr>
              <w:t>t at Ketteringham.</w:t>
            </w:r>
          </w:p>
          <w:p w14:paraId="13E6F991" w14:textId="300C98BE" w:rsidR="00520BDD" w:rsidRDefault="00520BDD" w:rsidP="000525AD">
            <w:pPr>
              <w:spacing w:before="60" w:after="60"/>
              <w:ind w:left="136" w:right="142"/>
              <w:rPr>
                <w:rFonts w:ascii="Arial" w:hAnsi="Arial" w:cs="Arial"/>
                <w:bCs/>
                <w:sz w:val="20"/>
                <w:szCs w:val="20"/>
              </w:rPr>
            </w:pPr>
            <w:r>
              <w:rPr>
                <w:rFonts w:ascii="Arial" w:hAnsi="Arial" w:cs="Arial"/>
                <w:bCs/>
                <w:sz w:val="20"/>
                <w:szCs w:val="20"/>
              </w:rPr>
              <w:t xml:space="preserve">Intwood and Keswick PC were asking </w:t>
            </w:r>
            <w:r w:rsidR="00FF73EE">
              <w:rPr>
                <w:rFonts w:ascii="Arial" w:hAnsi="Arial" w:cs="Arial"/>
                <w:bCs/>
                <w:sz w:val="20"/>
                <w:szCs w:val="20"/>
              </w:rPr>
              <w:t>about parish councils</w:t>
            </w:r>
            <w:r>
              <w:rPr>
                <w:rFonts w:ascii="Arial" w:hAnsi="Arial" w:cs="Arial"/>
                <w:bCs/>
                <w:sz w:val="20"/>
                <w:szCs w:val="20"/>
              </w:rPr>
              <w:t xml:space="preserve"> joining forces</w:t>
            </w:r>
            <w:r w:rsidR="000E5922">
              <w:rPr>
                <w:rFonts w:ascii="Arial" w:hAnsi="Arial" w:cs="Arial"/>
                <w:bCs/>
                <w:sz w:val="20"/>
                <w:szCs w:val="20"/>
              </w:rPr>
              <w:t xml:space="preserve"> and </w:t>
            </w:r>
            <w:r w:rsidR="00FF73EE">
              <w:rPr>
                <w:rFonts w:ascii="Arial" w:hAnsi="Arial" w:cs="Arial"/>
                <w:bCs/>
                <w:sz w:val="20"/>
                <w:szCs w:val="20"/>
              </w:rPr>
              <w:t>it</w:t>
            </w:r>
            <w:r w:rsidR="000E5922">
              <w:rPr>
                <w:rFonts w:ascii="Arial" w:hAnsi="Arial" w:cs="Arial"/>
                <w:bCs/>
                <w:sz w:val="20"/>
                <w:szCs w:val="20"/>
              </w:rPr>
              <w:t xml:space="preserve"> was </w:t>
            </w:r>
            <w:r w:rsidR="00A379B2">
              <w:rPr>
                <w:rFonts w:ascii="Arial" w:hAnsi="Arial" w:cs="Arial"/>
                <w:bCs/>
                <w:sz w:val="20"/>
                <w:szCs w:val="20"/>
              </w:rPr>
              <w:t>agreed</w:t>
            </w:r>
            <w:r w:rsidR="00FF73EE">
              <w:rPr>
                <w:rFonts w:ascii="Arial" w:hAnsi="Arial" w:cs="Arial"/>
                <w:bCs/>
                <w:sz w:val="20"/>
                <w:szCs w:val="20"/>
              </w:rPr>
              <w:t xml:space="preserve"> </w:t>
            </w:r>
            <w:r w:rsidR="00FF73EE">
              <w:rPr>
                <w:rFonts w:ascii="Arial" w:hAnsi="Arial" w:cs="Arial"/>
                <w:bCs/>
                <w:sz w:val="20"/>
                <w:szCs w:val="20"/>
              </w:rPr>
              <w:t>that it would be a good idea to get other parishes to join together to strengthen the argumen</w:t>
            </w:r>
            <w:r w:rsidR="00FF73EE">
              <w:rPr>
                <w:rFonts w:ascii="Arial" w:hAnsi="Arial" w:cs="Arial"/>
                <w:bCs/>
                <w:sz w:val="20"/>
                <w:szCs w:val="20"/>
              </w:rPr>
              <w:t>t, the clerk would respond to the request.</w:t>
            </w:r>
          </w:p>
          <w:p w14:paraId="04EC4BFA" w14:textId="7DD77A7C" w:rsidR="00520BDD" w:rsidRDefault="00520BDD" w:rsidP="000525AD">
            <w:pPr>
              <w:spacing w:before="60" w:after="60"/>
              <w:ind w:left="136" w:right="142"/>
              <w:rPr>
                <w:rFonts w:ascii="Arial" w:hAnsi="Arial" w:cs="Arial"/>
                <w:bCs/>
                <w:sz w:val="20"/>
                <w:szCs w:val="20"/>
              </w:rPr>
            </w:pPr>
            <w:r>
              <w:rPr>
                <w:rFonts w:ascii="Arial" w:hAnsi="Arial" w:cs="Arial"/>
                <w:bCs/>
                <w:sz w:val="20"/>
                <w:szCs w:val="20"/>
              </w:rPr>
              <w:t xml:space="preserve">Cllr Webber </w:t>
            </w:r>
            <w:r w:rsidR="00B36883">
              <w:rPr>
                <w:rFonts w:ascii="Arial" w:hAnsi="Arial" w:cs="Arial"/>
                <w:bCs/>
                <w:sz w:val="20"/>
                <w:szCs w:val="20"/>
              </w:rPr>
              <w:t xml:space="preserve">reported the district </w:t>
            </w:r>
            <w:r w:rsidR="00FF73EE">
              <w:rPr>
                <w:rFonts w:ascii="Arial" w:hAnsi="Arial" w:cs="Arial"/>
                <w:bCs/>
                <w:sz w:val="20"/>
                <w:szCs w:val="20"/>
              </w:rPr>
              <w:t>councillors</w:t>
            </w:r>
            <w:r w:rsidR="00B36883">
              <w:rPr>
                <w:rFonts w:ascii="Arial" w:hAnsi="Arial" w:cs="Arial"/>
                <w:bCs/>
                <w:sz w:val="20"/>
                <w:szCs w:val="20"/>
              </w:rPr>
              <w:t xml:space="preserve"> had</w:t>
            </w:r>
            <w:r>
              <w:rPr>
                <w:rFonts w:ascii="Arial" w:hAnsi="Arial" w:cs="Arial"/>
                <w:bCs/>
                <w:sz w:val="20"/>
                <w:szCs w:val="20"/>
              </w:rPr>
              <w:t xml:space="preserve"> written to Cllr Elmer</w:t>
            </w:r>
            <w:r w:rsidR="00FF73EE">
              <w:rPr>
                <w:rFonts w:ascii="Arial" w:hAnsi="Arial" w:cs="Arial"/>
                <w:bCs/>
                <w:sz w:val="20"/>
                <w:szCs w:val="20"/>
              </w:rPr>
              <w:t xml:space="preserve"> but had not received a</w:t>
            </w:r>
            <w:r>
              <w:rPr>
                <w:rFonts w:ascii="Arial" w:hAnsi="Arial" w:cs="Arial"/>
                <w:bCs/>
                <w:sz w:val="20"/>
                <w:szCs w:val="20"/>
              </w:rPr>
              <w:t xml:space="preserve"> response. He </w:t>
            </w:r>
            <w:r w:rsidR="00FF73EE">
              <w:rPr>
                <w:rFonts w:ascii="Arial" w:hAnsi="Arial" w:cs="Arial"/>
                <w:bCs/>
                <w:sz w:val="20"/>
                <w:szCs w:val="20"/>
              </w:rPr>
              <w:t xml:space="preserve">said he </w:t>
            </w:r>
            <w:r>
              <w:rPr>
                <w:rFonts w:ascii="Arial" w:hAnsi="Arial" w:cs="Arial"/>
                <w:bCs/>
                <w:sz w:val="20"/>
                <w:szCs w:val="20"/>
              </w:rPr>
              <w:t xml:space="preserve">had visited the site and spoken to workers </w:t>
            </w:r>
            <w:r w:rsidR="00FF73EE">
              <w:rPr>
                <w:rFonts w:ascii="Arial" w:hAnsi="Arial" w:cs="Arial"/>
                <w:bCs/>
                <w:sz w:val="20"/>
                <w:szCs w:val="20"/>
              </w:rPr>
              <w:t xml:space="preserve">who reported that </w:t>
            </w:r>
            <w:r>
              <w:rPr>
                <w:rFonts w:ascii="Arial" w:hAnsi="Arial" w:cs="Arial"/>
                <w:bCs/>
                <w:sz w:val="20"/>
                <w:szCs w:val="20"/>
              </w:rPr>
              <w:t>the speed of development was slower than anticipated</w:t>
            </w:r>
            <w:r w:rsidR="00FF73EE">
              <w:rPr>
                <w:rFonts w:ascii="Arial" w:hAnsi="Arial" w:cs="Arial"/>
                <w:bCs/>
                <w:sz w:val="20"/>
                <w:szCs w:val="20"/>
              </w:rPr>
              <w:t>. D</w:t>
            </w:r>
            <w:r>
              <w:rPr>
                <w:rFonts w:ascii="Arial" w:hAnsi="Arial" w:cs="Arial"/>
                <w:bCs/>
                <w:sz w:val="20"/>
                <w:szCs w:val="20"/>
              </w:rPr>
              <w:t xml:space="preserve">rainage </w:t>
            </w:r>
            <w:r w:rsidR="00FF73EE">
              <w:rPr>
                <w:rFonts w:ascii="Arial" w:hAnsi="Arial" w:cs="Arial"/>
                <w:bCs/>
                <w:sz w:val="20"/>
                <w:szCs w:val="20"/>
              </w:rPr>
              <w:t xml:space="preserve">was </w:t>
            </w:r>
            <w:r>
              <w:rPr>
                <w:rFonts w:ascii="Arial" w:hAnsi="Arial" w:cs="Arial"/>
                <w:bCs/>
                <w:sz w:val="20"/>
                <w:szCs w:val="20"/>
              </w:rPr>
              <w:t xml:space="preserve">being created </w:t>
            </w:r>
            <w:r w:rsidR="00FF73EE">
              <w:rPr>
                <w:rFonts w:ascii="Arial" w:hAnsi="Arial" w:cs="Arial"/>
                <w:bCs/>
                <w:sz w:val="20"/>
                <w:szCs w:val="20"/>
              </w:rPr>
              <w:t>with an</w:t>
            </w:r>
            <w:r>
              <w:rPr>
                <w:rFonts w:ascii="Arial" w:hAnsi="Arial" w:cs="Arial"/>
                <w:bCs/>
                <w:sz w:val="20"/>
                <w:szCs w:val="20"/>
              </w:rPr>
              <w:t xml:space="preserve"> attenuation pond </w:t>
            </w:r>
            <w:r w:rsidR="00FF73EE">
              <w:rPr>
                <w:rFonts w:ascii="Arial" w:hAnsi="Arial" w:cs="Arial"/>
                <w:bCs/>
                <w:sz w:val="20"/>
                <w:szCs w:val="20"/>
              </w:rPr>
              <w:t>and</w:t>
            </w:r>
            <w:r>
              <w:rPr>
                <w:rFonts w:ascii="Arial" w:hAnsi="Arial" w:cs="Arial"/>
                <w:bCs/>
                <w:sz w:val="20"/>
                <w:szCs w:val="20"/>
              </w:rPr>
              <w:t xml:space="preserve"> a </w:t>
            </w:r>
            <w:r w:rsidR="00FF73EE">
              <w:rPr>
                <w:rFonts w:ascii="Arial" w:hAnsi="Arial" w:cs="Arial"/>
                <w:bCs/>
                <w:sz w:val="20"/>
                <w:szCs w:val="20"/>
              </w:rPr>
              <w:t>sunk</w:t>
            </w:r>
            <w:r w:rsidR="00FF73EE">
              <w:rPr>
                <w:rFonts w:ascii="Arial" w:hAnsi="Arial" w:cs="Arial"/>
                <w:bCs/>
                <w:sz w:val="20"/>
                <w:szCs w:val="20"/>
              </w:rPr>
              <w:t xml:space="preserve">en </w:t>
            </w:r>
            <w:r>
              <w:rPr>
                <w:rFonts w:ascii="Arial" w:hAnsi="Arial" w:cs="Arial"/>
                <w:bCs/>
                <w:sz w:val="20"/>
                <w:szCs w:val="20"/>
              </w:rPr>
              <w:t xml:space="preserve">tank for </w:t>
            </w:r>
            <w:r w:rsidR="00FF73EE">
              <w:rPr>
                <w:rFonts w:ascii="Arial" w:hAnsi="Arial" w:cs="Arial"/>
                <w:bCs/>
                <w:sz w:val="20"/>
                <w:szCs w:val="20"/>
              </w:rPr>
              <w:t xml:space="preserve">the </w:t>
            </w:r>
            <w:r>
              <w:rPr>
                <w:rFonts w:ascii="Arial" w:hAnsi="Arial" w:cs="Arial"/>
                <w:bCs/>
                <w:sz w:val="20"/>
                <w:szCs w:val="20"/>
              </w:rPr>
              <w:t>longer</w:t>
            </w:r>
            <w:r w:rsidR="00FF73EE">
              <w:rPr>
                <w:rFonts w:ascii="Arial" w:hAnsi="Arial" w:cs="Arial"/>
                <w:bCs/>
                <w:sz w:val="20"/>
                <w:szCs w:val="20"/>
              </w:rPr>
              <w:t xml:space="preserve"> term</w:t>
            </w:r>
            <w:r>
              <w:rPr>
                <w:rFonts w:ascii="Arial" w:hAnsi="Arial" w:cs="Arial"/>
                <w:bCs/>
                <w:sz w:val="20"/>
                <w:szCs w:val="20"/>
              </w:rPr>
              <w:t xml:space="preserve">. The plans </w:t>
            </w:r>
            <w:r w:rsidR="00FF73EE">
              <w:rPr>
                <w:rFonts w:ascii="Arial" w:hAnsi="Arial" w:cs="Arial"/>
                <w:bCs/>
                <w:sz w:val="20"/>
                <w:szCs w:val="20"/>
              </w:rPr>
              <w:t xml:space="preserve">had </w:t>
            </w:r>
            <w:r>
              <w:rPr>
                <w:rFonts w:ascii="Arial" w:hAnsi="Arial" w:cs="Arial"/>
                <w:bCs/>
                <w:sz w:val="20"/>
                <w:szCs w:val="20"/>
              </w:rPr>
              <w:t xml:space="preserve">required new drainage to the river </w:t>
            </w:r>
            <w:r w:rsidR="00A151B2">
              <w:rPr>
                <w:rFonts w:ascii="Arial" w:hAnsi="Arial" w:cs="Arial"/>
                <w:bCs/>
                <w:sz w:val="20"/>
                <w:szCs w:val="20"/>
              </w:rPr>
              <w:t xml:space="preserve">but the route had not been identified. </w:t>
            </w:r>
            <w:r w:rsidR="00FF73EE">
              <w:rPr>
                <w:rFonts w:ascii="Arial" w:hAnsi="Arial" w:cs="Arial"/>
                <w:bCs/>
                <w:sz w:val="20"/>
                <w:szCs w:val="20"/>
              </w:rPr>
              <w:t>There was a p</w:t>
            </w:r>
            <w:r w:rsidR="00A151B2">
              <w:rPr>
                <w:rFonts w:ascii="Arial" w:hAnsi="Arial" w:cs="Arial"/>
                <w:bCs/>
                <w:sz w:val="20"/>
                <w:szCs w:val="20"/>
              </w:rPr>
              <w:t>ermanent tanker on site and discussion</w:t>
            </w:r>
            <w:r w:rsidR="00FF73EE">
              <w:rPr>
                <w:rFonts w:ascii="Arial" w:hAnsi="Arial" w:cs="Arial"/>
                <w:bCs/>
                <w:sz w:val="20"/>
                <w:szCs w:val="20"/>
              </w:rPr>
              <w:t>s about</w:t>
            </w:r>
            <w:r w:rsidR="00A151B2">
              <w:rPr>
                <w:rFonts w:ascii="Arial" w:hAnsi="Arial" w:cs="Arial"/>
                <w:bCs/>
                <w:sz w:val="20"/>
                <w:szCs w:val="20"/>
              </w:rPr>
              <w:t xml:space="preserve"> removing </w:t>
            </w:r>
            <w:r w:rsidR="00FF73EE">
              <w:rPr>
                <w:rFonts w:ascii="Arial" w:hAnsi="Arial" w:cs="Arial"/>
                <w:bCs/>
                <w:sz w:val="20"/>
                <w:szCs w:val="20"/>
              </w:rPr>
              <w:t xml:space="preserve">water </w:t>
            </w:r>
            <w:r w:rsidR="00A151B2">
              <w:rPr>
                <w:rFonts w:ascii="Arial" w:hAnsi="Arial" w:cs="Arial"/>
                <w:bCs/>
                <w:sz w:val="20"/>
                <w:szCs w:val="20"/>
              </w:rPr>
              <w:t xml:space="preserve">from site by road. </w:t>
            </w:r>
          </w:p>
          <w:p w14:paraId="4AAFE309" w14:textId="5C07359C" w:rsidR="00B36883" w:rsidRDefault="00B36883" w:rsidP="000525AD">
            <w:pPr>
              <w:spacing w:before="60" w:after="60"/>
              <w:ind w:left="136" w:right="142"/>
              <w:rPr>
                <w:rFonts w:ascii="Arial" w:hAnsi="Arial" w:cs="Arial"/>
                <w:bCs/>
                <w:sz w:val="20"/>
                <w:szCs w:val="20"/>
              </w:rPr>
            </w:pPr>
            <w:r>
              <w:rPr>
                <w:rFonts w:ascii="Arial" w:hAnsi="Arial" w:cs="Arial"/>
                <w:bCs/>
                <w:sz w:val="20"/>
                <w:szCs w:val="20"/>
              </w:rPr>
              <w:t>Dr Legg had raised this at the last drainage board</w:t>
            </w:r>
            <w:r w:rsidR="00FF73EE">
              <w:rPr>
                <w:rFonts w:ascii="Arial" w:hAnsi="Arial" w:cs="Arial"/>
                <w:bCs/>
                <w:sz w:val="20"/>
                <w:szCs w:val="20"/>
              </w:rPr>
              <w:t xml:space="preserve">, he said that </w:t>
            </w:r>
            <w:r>
              <w:rPr>
                <w:rFonts w:ascii="Arial" w:hAnsi="Arial" w:cs="Arial"/>
                <w:bCs/>
                <w:sz w:val="20"/>
                <w:szCs w:val="20"/>
              </w:rPr>
              <w:t xml:space="preserve">a drain to the river would probably need approval from </w:t>
            </w:r>
            <w:r w:rsidR="00FF73EE">
              <w:rPr>
                <w:rFonts w:ascii="Arial" w:hAnsi="Arial" w:cs="Arial"/>
                <w:bCs/>
                <w:sz w:val="20"/>
                <w:szCs w:val="20"/>
              </w:rPr>
              <w:t>the E</w:t>
            </w:r>
            <w:r>
              <w:rPr>
                <w:rFonts w:ascii="Arial" w:hAnsi="Arial" w:cs="Arial"/>
                <w:bCs/>
                <w:sz w:val="20"/>
                <w:szCs w:val="20"/>
              </w:rPr>
              <w:t xml:space="preserve">nvironment </w:t>
            </w:r>
            <w:r w:rsidR="00FF73EE">
              <w:rPr>
                <w:rFonts w:ascii="Arial" w:hAnsi="Arial" w:cs="Arial"/>
                <w:bCs/>
                <w:sz w:val="20"/>
                <w:szCs w:val="20"/>
              </w:rPr>
              <w:t>A</w:t>
            </w:r>
            <w:r>
              <w:rPr>
                <w:rFonts w:ascii="Arial" w:hAnsi="Arial" w:cs="Arial"/>
                <w:bCs/>
                <w:sz w:val="20"/>
                <w:szCs w:val="20"/>
              </w:rPr>
              <w:t xml:space="preserve">gency. </w:t>
            </w:r>
          </w:p>
          <w:p w14:paraId="48B942D0" w14:textId="6BC99A36" w:rsidR="00EB2041" w:rsidRDefault="00C15F89" w:rsidP="000525AD">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554E06E9" w14:textId="2EBABF46" w:rsidR="00D02431" w:rsidRDefault="00E11F32" w:rsidP="00D02431">
            <w:pPr>
              <w:spacing w:before="60" w:after="60"/>
              <w:ind w:left="136"/>
              <w:rPr>
                <w:rFonts w:ascii="Arial" w:hAnsi="Arial"/>
                <w:sz w:val="20"/>
                <w:szCs w:val="20"/>
              </w:rPr>
            </w:pPr>
            <w:r>
              <w:rPr>
                <w:rFonts w:ascii="Arial" w:hAnsi="Arial"/>
                <w:sz w:val="20"/>
                <w:szCs w:val="20"/>
              </w:rPr>
              <w:t xml:space="preserve">Cllr Webber had sent a report </w:t>
            </w:r>
            <w:r w:rsidR="00B15B88">
              <w:rPr>
                <w:rFonts w:ascii="Arial" w:hAnsi="Arial"/>
                <w:sz w:val="20"/>
                <w:szCs w:val="20"/>
              </w:rPr>
              <w:t>which</w:t>
            </w:r>
            <w:r>
              <w:rPr>
                <w:rFonts w:ascii="Arial" w:hAnsi="Arial"/>
                <w:sz w:val="20"/>
                <w:szCs w:val="20"/>
              </w:rPr>
              <w:t xml:space="preserve"> is attached at appendix A</w:t>
            </w:r>
            <w:r w:rsidR="00D02431">
              <w:rPr>
                <w:rFonts w:ascii="Arial" w:hAnsi="Arial"/>
                <w:sz w:val="20"/>
                <w:szCs w:val="20"/>
              </w:rPr>
              <w:t>.</w:t>
            </w:r>
          </w:p>
          <w:p w14:paraId="34C0C8AC" w14:textId="3D0CB1C5" w:rsidR="00424F10" w:rsidRDefault="00FF73EE" w:rsidP="00424F10">
            <w:pPr>
              <w:spacing w:before="60" w:after="60"/>
              <w:ind w:left="136"/>
              <w:rPr>
                <w:rFonts w:ascii="Arial" w:hAnsi="Arial"/>
                <w:sz w:val="20"/>
                <w:szCs w:val="20"/>
              </w:rPr>
            </w:pPr>
            <w:r>
              <w:rPr>
                <w:rFonts w:ascii="Arial" w:hAnsi="Arial"/>
                <w:sz w:val="20"/>
                <w:szCs w:val="20"/>
              </w:rPr>
              <w:t xml:space="preserve">He had attended the </w:t>
            </w:r>
            <w:r w:rsidR="005C7B2D">
              <w:rPr>
                <w:rFonts w:ascii="Arial" w:hAnsi="Arial"/>
                <w:sz w:val="20"/>
                <w:szCs w:val="20"/>
              </w:rPr>
              <w:t xml:space="preserve">National Grid event </w:t>
            </w:r>
            <w:r>
              <w:rPr>
                <w:rFonts w:ascii="Arial" w:hAnsi="Arial"/>
                <w:sz w:val="20"/>
                <w:szCs w:val="20"/>
              </w:rPr>
              <w:t>and reported that</w:t>
            </w:r>
            <w:r w:rsidR="005C7B2D">
              <w:rPr>
                <w:rFonts w:ascii="Arial" w:hAnsi="Arial"/>
                <w:sz w:val="20"/>
                <w:szCs w:val="20"/>
              </w:rPr>
              <w:t xml:space="preserve"> most issues </w:t>
            </w:r>
            <w:r>
              <w:rPr>
                <w:rFonts w:ascii="Arial" w:hAnsi="Arial"/>
                <w:sz w:val="20"/>
                <w:szCs w:val="20"/>
              </w:rPr>
              <w:t xml:space="preserve">raised </w:t>
            </w:r>
            <w:r w:rsidR="005C7B2D">
              <w:rPr>
                <w:rFonts w:ascii="Arial" w:hAnsi="Arial"/>
                <w:sz w:val="20"/>
                <w:szCs w:val="20"/>
              </w:rPr>
              <w:t xml:space="preserve">were about battery storage, wind farms and flooding. </w:t>
            </w:r>
          </w:p>
          <w:p w14:paraId="64DBD472" w14:textId="609A8F23" w:rsidR="005C7B2D" w:rsidRPr="007642E4" w:rsidRDefault="005C7B2D" w:rsidP="00424F10">
            <w:pPr>
              <w:spacing w:before="60" w:after="60"/>
              <w:ind w:left="136"/>
              <w:rPr>
                <w:rFonts w:ascii="Arial" w:hAnsi="Arial"/>
                <w:sz w:val="20"/>
                <w:szCs w:val="20"/>
              </w:rPr>
            </w:pPr>
            <w:r>
              <w:rPr>
                <w:rFonts w:ascii="Arial" w:hAnsi="Arial"/>
                <w:sz w:val="20"/>
                <w:szCs w:val="20"/>
              </w:rPr>
              <w:t xml:space="preserve">There had been a workshop on the </w:t>
            </w:r>
            <w:r w:rsidR="00FF73EE">
              <w:rPr>
                <w:rFonts w:ascii="Arial" w:hAnsi="Arial"/>
                <w:sz w:val="20"/>
                <w:szCs w:val="20"/>
              </w:rPr>
              <w:t xml:space="preserve">planned </w:t>
            </w:r>
            <w:r>
              <w:rPr>
                <w:rFonts w:ascii="Arial" w:hAnsi="Arial"/>
                <w:sz w:val="20"/>
                <w:szCs w:val="20"/>
              </w:rPr>
              <w:t xml:space="preserve">changes </w:t>
            </w:r>
            <w:r w:rsidR="00FF73EE">
              <w:rPr>
                <w:rFonts w:ascii="Arial" w:hAnsi="Arial"/>
                <w:sz w:val="20"/>
                <w:szCs w:val="20"/>
              </w:rPr>
              <w:t>to</w:t>
            </w:r>
            <w:r>
              <w:rPr>
                <w:rFonts w:ascii="Arial" w:hAnsi="Arial"/>
                <w:sz w:val="20"/>
                <w:szCs w:val="20"/>
              </w:rPr>
              <w:t xml:space="preserve"> the A140.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3F7C74D8" w14:textId="77777777" w:rsidR="00FA7717" w:rsidRDefault="00FA7717" w:rsidP="00700EB1">
            <w:pPr>
              <w:spacing w:before="60" w:after="60"/>
              <w:ind w:right="33"/>
              <w:rPr>
                <w:rFonts w:ascii="Arial" w:hAnsi="Arial" w:cs="Arial"/>
                <w:bCs/>
                <w:sz w:val="20"/>
                <w:szCs w:val="20"/>
              </w:rPr>
            </w:pPr>
          </w:p>
          <w:p w14:paraId="58D07D60" w14:textId="77777777" w:rsidR="00777033" w:rsidRDefault="00777033" w:rsidP="00FA7717">
            <w:pPr>
              <w:spacing w:before="60" w:after="60"/>
              <w:ind w:right="33"/>
              <w:jc w:val="center"/>
              <w:rPr>
                <w:rFonts w:ascii="Arial Bold" w:hAnsi="Arial Bold"/>
                <w:b/>
                <w:sz w:val="20"/>
              </w:rPr>
            </w:pPr>
          </w:p>
          <w:p w14:paraId="6B9C7BE1" w14:textId="77777777" w:rsidR="00FF73EE" w:rsidRDefault="00FF73EE" w:rsidP="00FA7717">
            <w:pPr>
              <w:spacing w:before="60" w:after="60"/>
              <w:ind w:right="33"/>
              <w:jc w:val="center"/>
              <w:rPr>
                <w:rFonts w:ascii="Arial Bold" w:hAnsi="Arial Bold"/>
                <w:b/>
                <w:sz w:val="20"/>
              </w:rPr>
            </w:pPr>
          </w:p>
          <w:p w14:paraId="33E51E8A" w14:textId="77777777" w:rsidR="00FF73EE" w:rsidRDefault="00FF73EE" w:rsidP="00FA7717">
            <w:pPr>
              <w:spacing w:before="60" w:after="60"/>
              <w:ind w:right="33"/>
              <w:jc w:val="center"/>
              <w:rPr>
                <w:rFonts w:ascii="Arial Bold" w:hAnsi="Arial Bold"/>
                <w:b/>
                <w:sz w:val="20"/>
              </w:rPr>
            </w:pPr>
          </w:p>
          <w:p w14:paraId="348C6823" w14:textId="77777777" w:rsidR="00FF73EE" w:rsidRDefault="00FF73EE" w:rsidP="00FA7717">
            <w:pPr>
              <w:spacing w:before="60" w:after="60"/>
              <w:ind w:right="33"/>
              <w:jc w:val="center"/>
              <w:rPr>
                <w:rFonts w:ascii="Arial Bold" w:hAnsi="Arial Bold"/>
                <w:b/>
                <w:sz w:val="20"/>
              </w:rPr>
            </w:pPr>
          </w:p>
          <w:p w14:paraId="1FB2A2A5" w14:textId="77777777" w:rsidR="00FF73EE" w:rsidRDefault="00FF73EE" w:rsidP="00FA7717">
            <w:pPr>
              <w:spacing w:before="60" w:after="60"/>
              <w:ind w:right="33"/>
              <w:jc w:val="center"/>
              <w:rPr>
                <w:rFonts w:ascii="Arial Bold" w:hAnsi="Arial Bold"/>
                <w:b/>
                <w:sz w:val="20"/>
              </w:rPr>
            </w:pPr>
          </w:p>
          <w:p w14:paraId="2AD54D7D" w14:textId="77777777" w:rsidR="00FF73EE" w:rsidRDefault="00FF73EE" w:rsidP="00FA7717">
            <w:pPr>
              <w:spacing w:before="60" w:after="60"/>
              <w:ind w:right="33"/>
              <w:jc w:val="center"/>
              <w:rPr>
                <w:rFonts w:ascii="Arial Bold" w:hAnsi="Arial Bold"/>
                <w:b/>
                <w:sz w:val="20"/>
              </w:rPr>
            </w:pPr>
          </w:p>
          <w:p w14:paraId="49EEE58C" w14:textId="77777777" w:rsidR="00FF73EE" w:rsidRDefault="00FF73EE" w:rsidP="00FA7717">
            <w:pPr>
              <w:spacing w:before="60" w:after="60"/>
              <w:ind w:right="33"/>
              <w:jc w:val="center"/>
              <w:rPr>
                <w:rFonts w:ascii="Arial Bold" w:hAnsi="Arial Bold"/>
                <w:b/>
                <w:sz w:val="20"/>
              </w:rPr>
            </w:pPr>
          </w:p>
          <w:p w14:paraId="6072162B" w14:textId="7B857538" w:rsidR="00FF73EE" w:rsidRPr="00FA7717" w:rsidRDefault="00FF73EE" w:rsidP="00FA7717">
            <w:pPr>
              <w:spacing w:before="60" w:after="60"/>
              <w:ind w:right="33"/>
              <w:jc w:val="center"/>
              <w:rPr>
                <w:rFonts w:ascii="Arial Bold" w:hAnsi="Arial Bold"/>
                <w:b/>
                <w:sz w:val="20"/>
              </w:rPr>
            </w:pPr>
            <w:r>
              <w:rPr>
                <w:rFonts w:ascii="Arial Bold" w:hAnsi="Arial Bold"/>
                <w:b/>
                <w:sz w:val="20"/>
              </w:rPr>
              <w:t>CJ</w:t>
            </w: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FD3F9" w14:textId="4A2A2624" w:rsidR="0040369C" w:rsidRPr="0040369C" w:rsidRDefault="0040369C" w:rsidP="0040369C">
            <w:pPr>
              <w:spacing w:before="60" w:after="60"/>
              <w:ind w:left="136"/>
              <w:rPr>
                <w:rFonts w:ascii="Arial" w:hAnsi="Arial"/>
                <w:b/>
                <w:bCs/>
                <w:sz w:val="20"/>
                <w:szCs w:val="20"/>
              </w:rPr>
            </w:pPr>
            <w:r w:rsidRPr="0040369C">
              <w:rPr>
                <w:rFonts w:ascii="Arial" w:hAnsi="Arial"/>
                <w:b/>
                <w:bCs/>
                <w:sz w:val="20"/>
                <w:szCs w:val="20"/>
              </w:rPr>
              <w:t xml:space="preserve">To confirm minutes of the </w:t>
            </w:r>
            <w:r w:rsidR="00864A46">
              <w:rPr>
                <w:rFonts w:ascii="Arial" w:hAnsi="Arial"/>
                <w:b/>
                <w:bCs/>
                <w:sz w:val="20"/>
                <w:szCs w:val="20"/>
              </w:rPr>
              <w:t>last</w:t>
            </w:r>
            <w:r w:rsidRPr="0040369C">
              <w:rPr>
                <w:rFonts w:ascii="Arial" w:hAnsi="Arial"/>
                <w:b/>
                <w:bCs/>
                <w:sz w:val="20"/>
                <w:szCs w:val="20"/>
              </w:rPr>
              <w:t xml:space="preserve"> meeting held on </w:t>
            </w:r>
            <w:r w:rsidR="00D02431">
              <w:rPr>
                <w:rFonts w:ascii="Arial" w:hAnsi="Arial"/>
                <w:b/>
                <w:bCs/>
                <w:sz w:val="20"/>
                <w:szCs w:val="20"/>
              </w:rPr>
              <w:t>9</w:t>
            </w:r>
            <w:r w:rsidRPr="0040369C">
              <w:rPr>
                <w:rFonts w:ascii="Arial" w:hAnsi="Arial"/>
                <w:b/>
                <w:bCs/>
                <w:sz w:val="20"/>
                <w:szCs w:val="20"/>
                <w:vertAlign w:val="superscript"/>
              </w:rPr>
              <w:t>th</w:t>
            </w:r>
            <w:r w:rsidRPr="0040369C">
              <w:rPr>
                <w:rFonts w:ascii="Arial" w:hAnsi="Arial"/>
                <w:b/>
                <w:bCs/>
                <w:sz w:val="20"/>
                <w:szCs w:val="20"/>
              </w:rPr>
              <w:t xml:space="preserve"> </w:t>
            </w:r>
            <w:r w:rsidR="00D02431">
              <w:rPr>
                <w:rFonts w:ascii="Arial" w:hAnsi="Arial"/>
                <w:b/>
                <w:bCs/>
                <w:sz w:val="20"/>
                <w:szCs w:val="20"/>
              </w:rPr>
              <w:t>Novem</w:t>
            </w:r>
            <w:r w:rsidR="00EA037E">
              <w:rPr>
                <w:rFonts w:ascii="Arial" w:hAnsi="Arial"/>
                <w:b/>
                <w:bCs/>
                <w:sz w:val="20"/>
                <w:szCs w:val="20"/>
              </w:rPr>
              <w:t>ber</w:t>
            </w:r>
            <w:r w:rsidRPr="0040369C">
              <w:rPr>
                <w:rFonts w:ascii="Arial" w:hAnsi="Arial"/>
                <w:b/>
                <w:bCs/>
                <w:sz w:val="20"/>
                <w:szCs w:val="20"/>
              </w:rPr>
              <w:t xml:space="preserve"> 2023 and review matters </w:t>
            </w:r>
            <w:r w:rsidR="00203D61" w:rsidRPr="0040369C">
              <w:rPr>
                <w:rFonts w:ascii="Arial" w:hAnsi="Arial"/>
                <w:b/>
                <w:bCs/>
                <w:sz w:val="20"/>
                <w:szCs w:val="20"/>
              </w:rPr>
              <w:t>arising.</w:t>
            </w:r>
          </w:p>
          <w:p w14:paraId="0573ADA4" w14:textId="3ED1E655"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The minutes of the</w:t>
            </w:r>
            <w:r w:rsidR="00864A46">
              <w:rPr>
                <w:rFonts w:ascii="Arial" w:hAnsi="Arial" w:cs="Arial"/>
                <w:sz w:val="20"/>
                <w:szCs w:val="20"/>
              </w:rPr>
              <w:t xml:space="preserve"> </w:t>
            </w:r>
            <w:r w:rsidR="00D02431">
              <w:rPr>
                <w:rFonts w:ascii="Arial" w:hAnsi="Arial" w:cs="Arial"/>
                <w:sz w:val="20"/>
                <w:szCs w:val="20"/>
              </w:rPr>
              <w:t>Novem</w:t>
            </w:r>
            <w:r w:rsidR="00EA037E">
              <w:rPr>
                <w:rFonts w:ascii="Arial" w:hAnsi="Arial" w:cs="Arial"/>
                <w:sz w:val="20"/>
                <w:szCs w:val="20"/>
              </w:rPr>
              <w:t>ber</w:t>
            </w:r>
            <w:r w:rsidRPr="00D70AAB">
              <w:rPr>
                <w:rFonts w:ascii="Arial" w:hAnsi="Arial" w:cs="Arial"/>
                <w:sz w:val="20"/>
                <w:szCs w:val="20"/>
              </w:rPr>
              <w:t xml:space="preserve"> meeting were </w:t>
            </w:r>
            <w:r w:rsidR="00062B4D">
              <w:rPr>
                <w:rFonts w:ascii="Arial" w:hAnsi="Arial" w:cs="Arial"/>
                <w:sz w:val="20"/>
                <w:szCs w:val="20"/>
              </w:rPr>
              <w:t>prop</w:t>
            </w:r>
            <w:r w:rsidR="005C1B58">
              <w:rPr>
                <w:rFonts w:ascii="Arial" w:hAnsi="Arial" w:cs="Arial"/>
                <w:sz w:val="20"/>
                <w:szCs w:val="20"/>
              </w:rPr>
              <w:t xml:space="preserve">osed as an accurate record </w:t>
            </w:r>
            <w:r w:rsidR="00417147" w:rsidRPr="00200FE1">
              <w:rPr>
                <w:rFonts w:ascii="Arial" w:hAnsi="Arial" w:cs="Arial"/>
                <w:sz w:val="20"/>
                <w:szCs w:val="20"/>
              </w:rPr>
              <w:t xml:space="preserve">by </w:t>
            </w:r>
            <w:r w:rsidR="003A3B4B" w:rsidRPr="00200FE1">
              <w:rPr>
                <w:rFonts w:ascii="Arial" w:hAnsi="Arial" w:cs="Arial"/>
                <w:sz w:val="20"/>
                <w:szCs w:val="20"/>
              </w:rPr>
              <w:t xml:space="preserve">Mr </w:t>
            </w:r>
            <w:r w:rsidR="0059562C">
              <w:rPr>
                <w:rFonts w:ascii="Arial" w:hAnsi="Arial" w:cs="Arial"/>
                <w:sz w:val="20"/>
                <w:szCs w:val="20"/>
              </w:rPr>
              <w:t>Jermy</w:t>
            </w:r>
            <w:r w:rsidR="003A3B4B" w:rsidRPr="00200FE1">
              <w:rPr>
                <w:rFonts w:ascii="Arial" w:hAnsi="Arial" w:cs="Arial"/>
                <w:sz w:val="20"/>
                <w:szCs w:val="20"/>
              </w:rPr>
              <w:t xml:space="preserve">, </w:t>
            </w:r>
            <w:r w:rsidR="009C191E">
              <w:rPr>
                <w:rFonts w:ascii="Arial" w:hAnsi="Arial" w:cs="Arial"/>
                <w:sz w:val="20"/>
                <w:szCs w:val="20"/>
              </w:rPr>
              <w:t>Dr Legg</w:t>
            </w:r>
            <w:r w:rsidR="00B00C0F" w:rsidRPr="00200FE1">
              <w:rPr>
                <w:rFonts w:ascii="Arial" w:hAnsi="Arial" w:cs="Arial"/>
                <w:sz w:val="20"/>
                <w:szCs w:val="20"/>
              </w:rPr>
              <w:t xml:space="preserve"> </w:t>
            </w:r>
            <w:r w:rsidR="005C1B58">
              <w:rPr>
                <w:rFonts w:ascii="Arial" w:hAnsi="Arial" w:cs="Arial"/>
                <w:sz w:val="20"/>
                <w:szCs w:val="20"/>
              </w:rPr>
              <w:t xml:space="preserve">seconded the </w:t>
            </w:r>
            <w:r w:rsidR="00B90D3E">
              <w:rPr>
                <w:rFonts w:ascii="Arial" w:hAnsi="Arial" w:cs="Arial"/>
                <w:sz w:val="20"/>
                <w:szCs w:val="20"/>
              </w:rPr>
              <w:t>proposal,</w:t>
            </w:r>
            <w:r w:rsidR="005C1B58">
              <w:rPr>
                <w:rFonts w:ascii="Arial" w:hAnsi="Arial" w:cs="Arial"/>
                <w:sz w:val="20"/>
                <w:szCs w:val="20"/>
              </w:rPr>
              <w:t xml:space="preserve"> which was unanimously agreed, </w:t>
            </w:r>
            <w:r w:rsidR="002C7767">
              <w:rPr>
                <w:rFonts w:ascii="Arial" w:hAnsi="Arial" w:cs="Arial"/>
                <w:sz w:val="20"/>
                <w:szCs w:val="20"/>
              </w:rPr>
              <w:t>and</w:t>
            </w:r>
            <w:r w:rsidR="00E27914" w:rsidRPr="00D70AAB">
              <w:rPr>
                <w:rFonts w:ascii="Arial" w:hAnsi="Arial" w:cs="Arial"/>
                <w:sz w:val="20"/>
                <w:szCs w:val="20"/>
              </w:rPr>
              <w:t xml:space="preserve"> </w:t>
            </w:r>
            <w:r w:rsidR="00B82567">
              <w:rPr>
                <w:rFonts w:ascii="Arial" w:hAnsi="Arial" w:cs="Arial"/>
                <w:sz w:val="20"/>
                <w:szCs w:val="20"/>
              </w:rPr>
              <w:t xml:space="preserve">the </w:t>
            </w:r>
            <w:r w:rsidR="00E27914" w:rsidRPr="00D70AAB">
              <w:rPr>
                <w:rFonts w:ascii="Arial" w:hAnsi="Arial" w:cs="Arial"/>
                <w:sz w:val="20"/>
                <w:szCs w:val="20"/>
              </w:rPr>
              <w:t>chair</w:t>
            </w:r>
            <w:r w:rsidR="002A6F94" w:rsidRPr="00D70AAB">
              <w:rPr>
                <w:rFonts w:ascii="Arial" w:hAnsi="Arial" w:cs="Arial"/>
                <w:sz w:val="20"/>
                <w:szCs w:val="20"/>
              </w:rPr>
              <w:t>m</w:t>
            </w:r>
            <w:r w:rsidR="00E27914" w:rsidRPr="00D70AAB">
              <w:rPr>
                <w:rFonts w:ascii="Arial" w:hAnsi="Arial" w:cs="Arial"/>
                <w:sz w:val="20"/>
                <w:szCs w:val="20"/>
              </w:rPr>
              <w:t>an signed the</w:t>
            </w:r>
            <w:r w:rsidR="00B82567">
              <w:rPr>
                <w:rFonts w:ascii="Arial" w:hAnsi="Arial" w:cs="Arial"/>
                <w:sz w:val="20"/>
                <w:szCs w:val="20"/>
              </w:rPr>
              <w:t>m</w:t>
            </w:r>
            <w:r w:rsidR="002A6F94" w:rsidRPr="00D70AAB">
              <w:rPr>
                <w:rFonts w:ascii="Arial" w:hAnsi="Arial" w:cs="Arial"/>
                <w:sz w:val="20"/>
                <w:szCs w:val="20"/>
              </w:rPr>
              <w:t>.</w:t>
            </w:r>
            <w:r w:rsidR="002A6F94">
              <w:rPr>
                <w:rFonts w:ascii="Arial" w:hAnsi="Arial" w:cs="Arial"/>
                <w:sz w:val="20"/>
                <w:szCs w:val="20"/>
              </w:rPr>
              <w:t xml:space="preserve"> </w:t>
            </w:r>
            <w:r>
              <w:rPr>
                <w:rFonts w:ascii="Arial" w:hAnsi="Arial" w:cs="Arial"/>
                <w:sz w:val="20"/>
                <w:szCs w:val="20"/>
              </w:rPr>
              <w:t xml:space="preserve"> </w:t>
            </w:r>
          </w:p>
          <w:p w14:paraId="3EB1F8D6" w14:textId="77777777" w:rsidR="00D53E7B"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580B9449" w14:textId="3D993FC0" w:rsidR="003A3B4B" w:rsidRDefault="0059562C" w:rsidP="00EC0007">
            <w:pPr>
              <w:spacing w:before="60" w:after="60"/>
              <w:ind w:left="136" w:right="323"/>
              <w:rPr>
                <w:rFonts w:ascii="Arial" w:hAnsi="Arial" w:cs="Arial"/>
                <w:sz w:val="20"/>
                <w:szCs w:val="20"/>
              </w:rPr>
            </w:pPr>
            <w:r>
              <w:rPr>
                <w:rFonts w:ascii="Arial" w:hAnsi="Arial" w:cs="Arial"/>
                <w:sz w:val="20"/>
                <w:szCs w:val="20"/>
              </w:rPr>
              <w:t>The p</w:t>
            </w:r>
            <w:r w:rsidR="005C7B2D">
              <w:rPr>
                <w:rFonts w:ascii="Arial" w:hAnsi="Arial" w:cs="Arial"/>
                <w:sz w:val="20"/>
                <w:szCs w:val="20"/>
              </w:rPr>
              <w:t>arish partnership bid had been submitted</w:t>
            </w:r>
            <w:r>
              <w:rPr>
                <w:rFonts w:ascii="Arial" w:hAnsi="Arial" w:cs="Arial"/>
                <w:sz w:val="20"/>
                <w:szCs w:val="20"/>
              </w:rPr>
              <w:t>, the outcome would not be known until March.</w:t>
            </w:r>
          </w:p>
          <w:p w14:paraId="01C191BB" w14:textId="78E2E2F5" w:rsidR="007177AA" w:rsidRDefault="0059562C" w:rsidP="00EC0007">
            <w:pPr>
              <w:spacing w:before="60" w:after="60"/>
              <w:ind w:left="136" w:right="323"/>
              <w:rPr>
                <w:rFonts w:ascii="Arial" w:hAnsi="Arial"/>
                <w:sz w:val="20"/>
                <w:szCs w:val="20"/>
              </w:rPr>
            </w:pPr>
            <w:r>
              <w:rPr>
                <w:rFonts w:ascii="Arial" w:hAnsi="Arial" w:cs="Arial"/>
                <w:sz w:val="20"/>
                <w:szCs w:val="20"/>
              </w:rPr>
              <w:t>The p</w:t>
            </w:r>
            <w:r w:rsidR="005C7B2D">
              <w:rPr>
                <w:rFonts w:ascii="Arial" w:hAnsi="Arial" w:cs="Arial"/>
                <w:sz w:val="20"/>
                <w:szCs w:val="20"/>
              </w:rPr>
              <w:t xml:space="preserve">layground hedge had not been cut but it </w:t>
            </w:r>
            <w:r>
              <w:rPr>
                <w:rFonts w:ascii="Arial" w:hAnsi="Arial" w:cs="Arial"/>
                <w:sz w:val="20"/>
                <w:szCs w:val="20"/>
              </w:rPr>
              <w:t>was likely to done</w:t>
            </w:r>
            <w:r w:rsidR="005C7B2D">
              <w:rPr>
                <w:rFonts w:ascii="Arial" w:hAnsi="Arial" w:cs="Arial"/>
                <w:sz w:val="20"/>
                <w:szCs w:val="20"/>
              </w:rPr>
              <w:t xml:space="preserve"> between Christmas and new year</w:t>
            </w:r>
            <w:r>
              <w:rPr>
                <w:rFonts w:ascii="Arial" w:hAnsi="Arial" w:cs="Arial"/>
                <w:sz w:val="20"/>
                <w:szCs w:val="20"/>
              </w:rPr>
              <w:t xml:space="preserve">. The outside and top would be cut </w:t>
            </w:r>
            <w:r w:rsidR="005C7B2D">
              <w:rPr>
                <w:rFonts w:ascii="Arial" w:hAnsi="Arial" w:cs="Arial"/>
                <w:sz w:val="20"/>
                <w:szCs w:val="20"/>
              </w:rPr>
              <w:t xml:space="preserve">from the road to avoid </w:t>
            </w:r>
            <w:r>
              <w:rPr>
                <w:rFonts w:ascii="Arial" w:hAnsi="Arial" w:cs="Arial"/>
                <w:sz w:val="20"/>
                <w:szCs w:val="20"/>
              </w:rPr>
              <w:t>damaging</w:t>
            </w:r>
            <w:r w:rsidR="005C7B2D">
              <w:rPr>
                <w:rFonts w:ascii="Arial" w:hAnsi="Arial" w:cs="Arial"/>
                <w:sz w:val="20"/>
                <w:szCs w:val="20"/>
              </w:rPr>
              <w:t xml:space="preserve"> the grass.</w:t>
            </w:r>
            <w:r w:rsidR="007177AA">
              <w:rPr>
                <w:rFonts w:ascii="Arial" w:hAnsi="Arial" w:cs="Arial"/>
                <w:sz w:val="20"/>
                <w:szCs w:val="20"/>
              </w:rPr>
              <w:t xml:space="preserve"> The inside would be done </w:t>
            </w:r>
            <w:r>
              <w:rPr>
                <w:rFonts w:ascii="Arial" w:hAnsi="Arial" w:cs="Arial"/>
                <w:sz w:val="20"/>
                <w:szCs w:val="20"/>
              </w:rPr>
              <w:t>later</w:t>
            </w:r>
            <w:r w:rsidR="007177AA">
              <w:rPr>
                <w:rFonts w:ascii="Arial" w:hAnsi="Arial" w:cs="Arial"/>
                <w:sz w:val="20"/>
                <w:szCs w:val="20"/>
              </w:rPr>
              <w:t xml:space="preserve"> by a volunteer working party.</w:t>
            </w:r>
            <w:r w:rsidR="007177AA">
              <w:rPr>
                <w:rFonts w:ascii="Arial" w:hAnsi="Arial"/>
                <w:sz w:val="20"/>
                <w:szCs w:val="20"/>
              </w:rPr>
              <w:t xml:space="preserve"> </w:t>
            </w:r>
          </w:p>
          <w:p w14:paraId="08A295D8" w14:textId="3E93154C" w:rsidR="005C7B2D" w:rsidRDefault="007177AA" w:rsidP="00EC0007">
            <w:pPr>
              <w:spacing w:before="60" w:after="60"/>
              <w:ind w:left="136" w:right="323"/>
              <w:rPr>
                <w:rFonts w:ascii="Arial" w:hAnsi="Arial"/>
                <w:sz w:val="20"/>
                <w:szCs w:val="20"/>
              </w:rPr>
            </w:pPr>
            <w:r>
              <w:rPr>
                <w:rFonts w:ascii="Arial" w:hAnsi="Arial"/>
                <w:sz w:val="20"/>
                <w:szCs w:val="20"/>
              </w:rPr>
              <w:t>The planning app</w:t>
            </w:r>
            <w:r w:rsidR="0059562C">
              <w:rPr>
                <w:rFonts w:ascii="Arial" w:hAnsi="Arial"/>
                <w:sz w:val="20"/>
                <w:szCs w:val="20"/>
              </w:rPr>
              <w:t>lication</w:t>
            </w:r>
            <w:r>
              <w:rPr>
                <w:rFonts w:ascii="Arial" w:hAnsi="Arial"/>
                <w:sz w:val="20"/>
                <w:szCs w:val="20"/>
              </w:rPr>
              <w:t xml:space="preserve"> for Almond Villa had been approved</w:t>
            </w:r>
            <w:r>
              <w:rPr>
                <w:rFonts w:ascii="Arial" w:hAnsi="Arial"/>
                <w:sz w:val="20"/>
                <w:szCs w:val="20"/>
              </w:rPr>
              <w:t>.</w:t>
            </w:r>
          </w:p>
          <w:p w14:paraId="3614A266" w14:textId="071AE0F9" w:rsidR="007177AA" w:rsidRDefault="007177AA" w:rsidP="00EC0007">
            <w:pPr>
              <w:spacing w:before="60" w:after="60"/>
              <w:ind w:left="136" w:right="323"/>
              <w:rPr>
                <w:rFonts w:ascii="Arial" w:hAnsi="Arial"/>
                <w:sz w:val="20"/>
                <w:szCs w:val="20"/>
              </w:rPr>
            </w:pPr>
            <w:r>
              <w:rPr>
                <w:rFonts w:ascii="Arial" w:hAnsi="Arial"/>
                <w:sz w:val="20"/>
                <w:szCs w:val="20"/>
              </w:rPr>
              <w:t xml:space="preserve">A </w:t>
            </w:r>
            <w:r w:rsidR="0059562C">
              <w:rPr>
                <w:rFonts w:ascii="Arial" w:hAnsi="Arial"/>
                <w:sz w:val="20"/>
                <w:szCs w:val="20"/>
              </w:rPr>
              <w:t>h</w:t>
            </w:r>
            <w:r>
              <w:rPr>
                <w:rFonts w:ascii="Arial" w:hAnsi="Arial"/>
                <w:sz w:val="20"/>
                <w:szCs w:val="20"/>
              </w:rPr>
              <w:t xml:space="preserve">ouse </w:t>
            </w:r>
            <w:r w:rsidR="0059562C">
              <w:rPr>
                <w:rFonts w:ascii="Arial" w:hAnsi="Arial"/>
                <w:sz w:val="20"/>
                <w:szCs w:val="20"/>
              </w:rPr>
              <w:t xml:space="preserve">in the village which </w:t>
            </w:r>
            <w:r>
              <w:rPr>
                <w:rFonts w:ascii="Arial" w:hAnsi="Arial"/>
                <w:sz w:val="20"/>
                <w:szCs w:val="20"/>
              </w:rPr>
              <w:t xml:space="preserve">had been self-build </w:t>
            </w:r>
            <w:r w:rsidR="0059562C">
              <w:rPr>
                <w:rFonts w:ascii="Arial" w:hAnsi="Arial"/>
                <w:sz w:val="20"/>
                <w:szCs w:val="20"/>
              </w:rPr>
              <w:t xml:space="preserve">was on the market and had therefore become </w:t>
            </w:r>
            <w:r>
              <w:rPr>
                <w:rFonts w:ascii="Arial" w:hAnsi="Arial"/>
                <w:sz w:val="20"/>
                <w:szCs w:val="20"/>
              </w:rPr>
              <w:t>liable for CIL</w:t>
            </w:r>
            <w:r w:rsidR="0059562C">
              <w:rPr>
                <w:rFonts w:ascii="Arial" w:hAnsi="Arial"/>
                <w:sz w:val="20"/>
                <w:szCs w:val="20"/>
              </w:rPr>
              <w:t xml:space="preserve"> the parish council share was expected in April 2024. </w:t>
            </w:r>
          </w:p>
          <w:p w14:paraId="2B7C8E19" w14:textId="1955FDDF" w:rsidR="007177AA" w:rsidRDefault="007177AA" w:rsidP="00EC0007">
            <w:pPr>
              <w:spacing w:before="60" w:after="60"/>
              <w:ind w:left="136" w:right="323"/>
              <w:rPr>
                <w:rFonts w:ascii="Arial" w:hAnsi="Arial"/>
                <w:sz w:val="20"/>
                <w:szCs w:val="20"/>
              </w:rPr>
            </w:pPr>
            <w:r>
              <w:rPr>
                <w:rFonts w:ascii="Arial" w:hAnsi="Arial"/>
                <w:sz w:val="20"/>
                <w:szCs w:val="20"/>
              </w:rPr>
              <w:lastRenderedPageBreak/>
              <w:t xml:space="preserve">The </w:t>
            </w:r>
            <w:r w:rsidR="005325CF">
              <w:rPr>
                <w:rFonts w:ascii="Arial" w:hAnsi="Arial"/>
                <w:sz w:val="20"/>
                <w:szCs w:val="20"/>
              </w:rPr>
              <w:t xml:space="preserve">new </w:t>
            </w:r>
            <w:r>
              <w:rPr>
                <w:rFonts w:ascii="Arial" w:hAnsi="Arial"/>
                <w:sz w:val="20"/>
                <w:szCs w:val="20"/>
              </w:rPr>
              <w:t xml:space="preserve">VAS sign was working and data being collected </w:t>
            </w:r>
            <w:r w:rsidR="005325CF">
              <w:rPr>
                <w:rFonts w:ascii="Arial" w:hAnsi="Arial"/>
                <w:sz w:val="20"/>
                <w:szCs w:val="20"/>
              </w:rPr>
              <w:t>speed of 60mph had already been</w:t>
            </w:r>
            <w:r>
              <w:rPr>
                <w:rFonts w:ascii="Arial" w:hAnsi="Arial"/>
                <w:sz w:val="20"/>
                <w:szCs w:val="20"/>
              </w:rPr>
              <w:t xml:space="preserve"> recorded. </w:t>
            </w:r>
          </w:p>
          <w:p w14:paraId="1637B194" w14:textId="2C7FDCA9" w:rsidR="007177AA" w:rsidRDefault="007177AA" w:rsidP="00EC0007">
            <w:pPr>
              <w:spacing w:before="60" w:after="60"/>
              <w:ind w:left="136" w:right="323"/>
              <w:rPr>
                <w:rFonts w:ascii="Arial" w:hAnsi="Arial"/>
                <w:sz w:val="20"/>
                <w:szCs w:val="20"/>
              </w:rPr>
            </w:pPr>
            <w:r>
              <w:rPr>
                <w:rFonts w:ascii="Arial" w:hAnsi="Arial"/>
                <w:sz w:val="20"/>
                <w:szCs w:val="20"/>
              </w:rPr>
              <w:t xml:space="preserve">A meeting had been arranged to meet with </w:t>
            </w:r>
            <w:r w:rsidR="005325CF">
              <w:rPr>
                <w:rFonts w:ascii="Arial" w:hAnsi="Arial"/>
                <w:sz w:val="20"/>
                <w:szCs w:val="20"/>
              </w:rPr>
              <w:t xml:space="preserve">the </w:t>
            </w:r>
            <w:r>
              <w:rPr>
                <w:rFonts w:ascii="Arial" w:hAnsi="Arial"/>
                <w:sz w:val="20"/>
                <w:szCs w:val="20"/>
              </w:rPr>
              <w:t xml:space="preserve">speed watch team to identify </w:t>
            </w:r>
            <w:r w:rsidR="005325CF">
              <w:rPr>
                <w:rFonts w:ascii="Arial" w:hAnsi="Arial"/>
                <w:sz w:val="20"/>
                <w:szCs w:val="20"/>
              </w:rPr>
              <w:t xml:space="preserve">suitable </w:t>
            </w:r>
            <w:r>
              <w:rPr>
                <w:rFonts w:ascii="Arial" w:hAnsi="Arial"/>
                <w:sz w:val="20"/>
                <w:szCs w:val="20"/>
              </w:rPr>
              <w:t>sites and more volunteers would be welcomed.</w:t>
            </w:r>
          </w:p>
          <w:p w14:paraId="369C99F7" w14:textId="3E00A2D4" w:rsidR="007177AA" w:rsidRPr="00FF5B76" w:rsidRDefault="007177AA" w:rsidP="00EC0007">
            <w:pPr>
              <w:spacing w:before="60" w:after="60"/>
              <w:ind w:left="136" w:right="323"/>
              <w:rPr>
                <w:rFonts w:ascii="Arial" w:hAnsi="Arial" w:cs="Arial"/>
                <w:sz w:val="20"/>
                <w:szCs w:val="20"/>
              </w:rPr>
            </w:pPr>
            <w:r>
              <w:rPr>
                <w:rFonts w:ascii="Arial" w:hAnsi="Arial"/>
                <w:sz w:val="20"/>
                <w:szCs w:val="20"/>
              </w:rPr>
              <w:t xml:space="preserve">The </w:t>
            </w:r>
            <w:r w:rsidR="005325CF">
              <w:rPr>
                <w:rFonts w:ascii="Arial" w:hAnsi="Arial"/>
                <w:sz w:val="20"/>
                <w:szCs w:val="20"/>
              </w:rPr>
              <w:t xml:space="preserve">garage </w:t>
            </w:r>
            <w:r>
              <w:rPr>
                <w:rFonts w:ascii="Arial" w:hAnsi="Arial"/>
                <w:sz w:val="20"/>
                <w:szCs w:val="20"/>
              </w:rPr>
              <w:t xml:space="preserve">sign </w:t>
            </w:r>
            <w:r w:rsidR="005325CF">
              <w:rPr>
                <w:rFonts w:ascii="Arial" w:hAnsi="Arial"/>
                <w:sz w:val="20"/>
                <w:szCs w:val="20"/>
              </w:rPr>
              <w:t xml:space="preserve">on the pavement </w:t>
            </w:r>
            <w:r>
              <w:rPr>
                <w:rFonts w:ascii="Arial" w:hAnsi="Arial"/>
                <w:sz w:val="20"/>
                <w:szCs w:val="20"/>
              </w:rPr>
              <w:t xml:space="preserve"> was now a planning enforcement case.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D02431" w14:paraId="1C226608"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07F1E" w14:textId="77777777" w:rsidR="00D02431" w:rsidRPr="001A03D9" w:rsidRDefault="00D02431"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102EA" w14:textId="77777777" w:rsidR="00D02431" w:rsidRPr="00D02431" w:rsidRDefault="00D02431" w:rsidP="005325CF">
            <w:pPr>
              <w:spacing w:before="60" w:after="60"/>
              <w:ind w:left="136" w:right="284"/>
              <w:rPr>
                <w:rFonts w:ascii="Arial" w:hAnsi="Arial" w:cs="Arial"/>
                <w:b/>
                <w:bCs/>
                <w:sz w:val="20"/>
                <w:szCs w:val="20"/>
              </w:rPr>
            </w:pPr>
            <w:r w:rsidRPr="00D02431">
              <w:rPr>
                <w:rFonts w:ascii="Arial" w:hAnsi="Arial" w:cs="Arial"/>
                <w:b/>
                <w:bCs/>
                <w:sz w:val="20"/>
                <w:szCs w:val="20"/>
              </w:rPr>
              <w:t>To consider the Village Clusters Housing Allocations Plan - Alternative Sites &amp; Focused Changes consultation</w:t>
            </w:r>
          </w:p>
          <w:p w14:paraId="474A22E1" w14:textId="3A3DF5E7" w:rsidR="00FF504F" w:rsidRDefault="0034498A" w:rsidP="005325CF">
            <w:pPr>
              <w:spacing w:before="60" w:after="60"/>
              <w:ind w:left="136" w:right="284"/>
              <w:rPr>
                <w:rFonts w:ascii="Arial" w:hAnsi="Arial"/>
                <w:sz w:val="20"/>
                <w:szCs w:val="20"/>
              </w:rPr>
            </w:pPr>
            <w:r>
              <w:rPr>
                <w:rFonts w:ascii="Arial" w:hAnsi="Arial"/>
                <w:sz w:val="20"/>
                <w:szCs w:val="20"/>
              </w:rPr>
              <w:t xml:space="preserve">The allocation of 30 houses on site </w:t>
            </w:r>
            <w:r w:rsidR="005325CF">
              <w:rPr>
                <w:rFonts w:ascii="Arial" w:hAnsi="Arial"/>
                <w:sz w:val="20"/>
                <w:szCs w:val="20"/>
              </w:rPr>
              <w:t>SWA2</w:t>
            </w:r>
            <w:r>
              <w:rPr>
                <w:rFonts w:ascii="Arial" w:hAnsi="Arial"/>
                <w:sz w:val="20"/>
                <w:szCs w:val="20"/>
              </w:rPr>
              <w:t xml:space="preserve"> </w:t>
            </w:r>
            <w:r w:rsidR="005325CF">
              <w:rPr>
                <w:rFonts w:ascii="Arial" w:hAnsi="Arial"/>
                <w:sz w:val="20"/>
                <w:szCs w:val="20"/>
              </w:rPr>
              <w:t>wa</w:t>
            </w:r>
            <w:r>
              <w:rPr>
                <w:rFonts w:ascii="Arial" w:hAnsi="Arial"/>
                <w:sz w:val="20"/>
                <w:szCs w:val="20"/>
              </w:rPr>
              <w:t xml:space="preserve">s proposed to increase </w:t>
            </w:r>
            <w:r w:rsidR="005325CF">
              <w:rPr>
                <w:rFonts w:ascii="Arial" w:hAnsi="Arial"/>
                <w:sz w:val="20"/>
                <w:szCs w:val="20"/>
              </w:rPr>
              <w:t xml:space="preserve">from 30 </w:t>
            </w:r>
            <w:r>
              <w:rPr>
                <w:rFonts w:ascii="Arial" w:hAnsi="Arial"/>
                <w:sz w:val="20"/>
                <w:szCs w:val="20"/>
              </w:rPr>
              <w:t xml:space="preserve">to 40 in the </w:t>
            </w:r>
            <w:r w:rsidR="005325CF">
              <w:rPr>
                <w:rFonts w:ascii="Arial" w:hAnsi="Arial"/>
                <w:sz w:val="20"/>
                <w:szCs w:val="20"/>
              </w:rPr>
              <w:t>consultation</w:t>
            </w:r>
            <w:r>
              <w:rPr>
                <w:rFonts w:ascii="Arial" w:hAnsi="Arial"/>
                <w:sz w:val="20"/>
                <w:szCs w:val="20"/>
              </w:rPr>
              <w:t xml:space="preserve">. </w:t>
            </w:r>
          </w:p>
          <w:p w14:paraId="1DA971A0" w14:textId="3DD6D277" w:rsidR="00D02431" w:rsidRPr="00DE0D80" w:rsidRDefault="00FF504F" w:rsidP="005325CF">
            <w:pPr>
              <w:spacing w:before="60" w:after="60"/>
              <w:ind w:left="136" w:right="284"/>
              <w:rPr>
                <w:rFonts w:ascii="Arial" w:hAnsi="Arial"/>
                <w:sz w:val="20"/>
                <w:szCs w:val="20"/>
              </w:rPr>
            </w:pPr>
            <w:r>
              <w:rPr>
                <w:rFonts w:ascii="Arial" w:hAnsi="Arial"/>
                <w:sz w:val="20"/>
                <w:szCs w:val="20"/>
              </w:rPr>
              <w:t xml:space="preserve">A response would be put together to address the lack of amenity, unsuitable access to amenities in Mulbarton and the lack of road crossing. </w:t>
            </w:r>
            <w:r w:rsidR="0034498A">
              <w:rPr>
                <w:rFonts w:ascii="Arial" w:hAnsi="Arial"/>
                <w:sz w:val="20"/>
                <w:szCs w:val="20"/>
              </w:rPr>
              <w:t xml:space="preserve">There were no shops in the village other than a bakery </w:t>
            </w:r>
            <w:r w:rsidR="005325CF">
              <w:rPr>
                <w:rFonts w:ascii="Arial" w:hAnsi="Arial"/>
                <w:sz w:val="20"/>
                <w:szCs w:val="20"/>
              </w:rPr>
              <w:t xml:space="preserve">open </w:t>
            </w:r>
            <w:r w:rsidR="0034498A">
              <w:rPr>
                <w:rFonts w:ascii="Arial" w:hAnsi="Arial"/>
                <w:sz w:val="20"/>
                <w:szCs w:val="20"/>
              </w:rPr>
              <w:t xml:space="preserve">3 days per week. </w:t>
            </w:r>
            <w:r>
              <w:rPr>
                <w:rFonts w:ascii="Arial" w:hAnsi="Arial"/>
                <w:sz w:val="20"/>
                <w:szCs w:val="20"/>
              </w:rPr>
              <w:t>This would be discussed further at the January meeting</w:t>
            </w:r>
            <w:r w:rsidR="00B86D18">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8C4CB" w14:textId="77777777" w:rsidR="00D02431" w:rsidRDefault="00D02431" w:rsidP="00700EB1">
            <w:pPr>
              <w:spacing w:before="60" w:after="60"/>
              <w:ind w:right="33"/>
              <w:jc w:val="center"/>
              <w:rPr>
                <w:rFonts w:ascii="Arial Bold" w:hAnsi="Arial Bold"/>
                <w:sz w:val="20"/>
              </w:rPr>
            </w:pPr>
          </w:p>
        </w:tc>
      </w:tr>
      <w:tr w:rsidR="00D02431" w14:paraId="11C9C4FC"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66212" w14:textId="77777777" w:rsidR="00D02431" w:rsidRPr="001A03D9" w:rsidRDefault="00D02431"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2F6D9" w14:textId="77777777" w:rsidR="00D02431" w:rsidRPr="00D02431" w:rsidRDefault="00D02431" w:rsidP="005325CF">
            <w:pPr>
              <w:spacing w:before="60" w:after="60"/>
              <w:ind w:left="136" w:right="284"/>
              <w:rPr>
                <w:rFonts w:ascii="Arial" w:hAnsi="Arial"/>
                <w:b/>
                <w:bCs/>
                <w:sz w:val="20"/>
                <w:szCs w:val="20"/>
              </w:rPr>
            </w:pPr>
            <w:r w:rsidRPr="00D02431">
              <w:rPr>
                <w:rFonts w:ascii="Arial" w:hAnsi="Arial"/>
                <w:b/>
                <w:bCs/>
                <w:sz w:val="20"/>
                <w:szCs w:val="20"/>
              </w:rPr>
              <w:t>To review and adopt the biodiversity policy and action plan</w:t>
            </w:r>
          </w:p>
          <w:p w14:paraId="505D3BA8" w14:textId="7470B4CC" w:rsidR="00D02431" w:rsidRPr="00D02431" w:rsidRDefault="00B86D18" w:rsidP="005325CF">
            <w:pPr>
              <w:spacing w:before="60" w:after="60"/>
              <w:ind w:left="136" w:right="284"/>
              <w:rPr>
                <w:rFonts w:ascii="Arial" w:hAnsi="Arial" w:cs="Arial"/>
                <w:sz w:val="20"/>
                <w:szCs w:val="20"/>
              </w:rPr>
            </w:pPr>
            <w:r>
              <w:rPr>
                <w:rFonts w:ascii="Arial" w:hAnsi="Arial" w:cs="Arial"/>
                <w:sz w:val="20"/>
                <w:szCs w:val="20"/>
              </w:rPr>
              <w:t>A draft policy had been circulated which was review</w:t>
            </w:r>
            <w:r w:rsidR="007E7F07">
              <w:rPr>
                <w:rFonts w:ascii="Arial" w:hAnsi="Arial" w:cs="Arial"/>
                <w:sz w:val="20"/>
                <w:szCs w:val="20"/>
              </w:rPr>
              <w:t>e</w:t>
            </w:r>
            <w:r>
              <w:rPr>
                <w:rFonts w:ascii="Arial" w:hAnsi="Arial" w:cs="Arial"/>
                <w:sz w:val="20"/>
                <w:szCs w:val="20"/>
              </w:rPr>
              <w:t>d</w:t>
            </w:r>
            <w:r w:rsidR="00E132E5">
              <w:rPr>
                <w:rFonts w:ascii="Arial" w:hAnsi="Arial" w:cs="Arial"/>
                <w:sz w:val="20"/>
                <w:szCs w:val="20"/>
              </w:rPr>
              <w:t xml:space="preserve"> and would be </w:t>
            </w:r>
            <w:r w:rsidR="005325CF">
              <w:rPr>
                <w:rFonts w:ascii="Arial" w:hAnsi="Arial" w:cs="Arial"/>
                <w:sz w:val="20"/>
                <w:szCs w:val="20"/>
              </w:rPr>
              <w:t xml:space="preserve">reviewed and </w:t>
            </w:r>
            <w:r w:rsidR="00E132E5">
              <w:rPr>
                <w:rFonts w:ascii="Arial" w:hAnsi="Arial" w:cs="Arial"/>
                <w:sz w:val="20"/>
                <w:szCs w:val="20"/>
              </w:rPr>
              <w:t xml:space="preserve">adopted at a future meeting.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C6842F" w14:textId="77777777" w:rsidR="00D02431" w:rsidRDefault="00D02431" w:rsidP="00700EB1">
            <w:pPr>
              <w:spacing w:before="60" w:after="60"/>
              <w:ind w:right="33"/>
              <w:jc w:val="center"/>
              <w:rPr>
                <w:rFonts w:ascii="Arial Bold" w:hAnsi="Arial Bold"/>
                <w:sz w:val="20"/>
              </w:rPr>
            </w:pPr>
          </w:p>
        </w:tc>
      </w:tr>
      <w:tr w:rsidR="00EA037E" w14:paraId="2AD4B88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24AFD" w14:textId="77777777" w:rsidR="00EA037E" w:rsidRPr="001A03D9" w:rsidRDefault="00EA037E"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AD849" w14:textId="77777777" w:rsidR="00EA037E" w:rsidRDefault="00DE0D80" w:rsidP="00E132E5">
            <w:pPr>
              <w:spacing w:before="60" w:after="60"/>
              <w:ind w:left="136" w:right="284"/>
              <w:rPr>
                <w:rFonts w:ascii="Arial" w:hAnsi="Arial"/>
                <w:b/>
                <w:bCs/>
                <w:sz w:val="20"/>
                <w:szCs w:val="20"/>
              </w:rPr>
            </w:pPr>
            <w:r w:rsidRPr="0034498A">
              <w:rPr>
                <w:rFonts w:ascii="Arial" w:hAnsi="Arial"/>
                <w:b/>
                <w:bCs/>
                <w:sz w:val="20"/>
                <w:szCs w:val="20"/>
              </w:rPr>
              <w:t xml:space="preserve">To consider planning applications and agree any comments </w:t>
            </w:r>
          </w:p>
          <w:p w14:paraId="7D13AF43" w14:textId="6131F588" w:rsidR="00E132E5" w:rsidRPr="00C43B4E" w:rsidRDefault="00C43B4E" w:rsidP="00E132E5">
            <w:pPr>
              <w:spacing w:before="60" w:after="60"/>
              <w:ind w:left="136" w:right="284"/>
              <w:rPr>
                <w:rFonts w:ascii="Arial" w:hAnsi="Arial"/>
                <w:sz w:val="20"/>
                <w:szCs w:val="20"/>
              </w:rPr>
            </w:pPr>
            <w:r w:rsidRPr="00C43B4E">
              <w:rPr>
                <w:rFonts w:ascii="Arial" w:hAnsi="Arial"/>
                <w:sz w:val="20"/>
                <w:szCs w:val="20"/>
              </w:rPr>
              <w:t xml:space="preserve">No applications had been received.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79825" w14:textId="134A3BFD" w:rsidR="00412E63" w:rsidRPr="00412E63" w:rsidRDefault="00412E63" w:rsidP="00700EB1">
            <w:pPr>
              <w:spacing w:before="60" w:after="60"/>
              <w:ind w:right="33"/>
              <w:jc w:val="center"/>
              <w:rPr>
                <w:rFonts w:ascii="Arial Bold" w:hAnsi="Arial Bold"/>
                <w:b/>
                <w:bCs/>
                <w:sz w:val="20"/>
              </w:rPr>
            </w:pPr>
          </w:p>
        </w:tc>
      </w:tr>
      <w:tr w:rsidR="00C9333A" w14:paraId="3B38BBB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DFB4E" w14:textId="77777777" w:rsidR="00C9333A" w:rsidRPr="001A03D9" w:rsidRDefault="00C9333A"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87595" w14:textId="77777777" w:rsidR="00B90D3E" w:rsidRDefault="006F71FB" w:rsidP="00056696">
            <w:pPr>
              <w:spacing w:before="60" w:after="60"/>
              <w:ind w:left="133"/>
              <w:rPr>
                <w:rFonts w:ascii="Arial" w:hAnsi="Arial"/>
                <w:b/>
                <w:bCs/>
                <w:sz w:val="20"/>
                <w:szCs w:val="20"/>
              </w:rPr>
            </w:pPr>
            <w:r w:rsidRPr="006F71FB">
              <w:rPr>
                <w:rFonts w:ascii="Arial" w:hAnsi="Arial"/>
                <w:b/>
                <w:bCs/>
                <w:sz w:val="20"/>
                <w:szCs w:val="20"/>
              </w:rPr>
              <w:t xml:space="preserve">To consider possible road-crossing options for the Main Road </w:t>
            </w:r>
          </w:p>
          <w:p w14:paraId="217EA0D3" w14:textId="726D202D" w:rsidR="00056696" w:rsidRPr="00056696" w:rsidRDefault="00C43B4E" w:rsidP="005325CF">
            <w:pPr>
              <w:spacing w:before="60" w:after="60"/>
              <w:ind w:left="133"/>
              <w:rPr>
                <w:rFonts w:ascii="Arial" w:hAnsi="Arial"/>
                <w:sz w:val="20"/>
                <w:szCs w:val="20"/>
              </w:rPr>
            </w:pPr>
            <w:r>
              <w:rPr>
                <w:rFonts w:ascii="Arial" w:hAnsi="Arial"/>
                <w:sz w:val="20"/>
                <w:szCs w:val="20"/>
              </w:rPr>
              <w:t xml:space="preserve">There had been no updates.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C8F0E" w14:textId="5BBB4E97" w:rsidR="007136D2" w:rsidRPr="00F6580C" w:rsidRDefault="007136D2" w:rsidP="00FA7717">
            <w:pPr>
              <w:spacing w:before="60" w:after="60"/>
              <w:ind w:right="33"/>
              <w:jc w:val="center"/>
              <w:rPr>
                <w:rFonts w:ascii="Arial Bold" w:hAnsi="Arial Bold"/>
                <w:b/>
                <w:bCs/>
                <w:sz w:val="20"/>
              </w:rPr>
            </w:pPr>
          </w:p>
        </w:tc>
      </w:tr>
      <w:tr w:rsidR="001515DF" w14:paraId="0F0F2A3F"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943BBB3" w:rsidR="00BA1C2B" w:rsidRPr="000E10F5" w:rsidRDefault="001515DF" w:rsidP="00700EB1">
            <w:pPr>
              <w:spacing w:before="60" w:after="60"/>
              <w:ind w:left="147" w:right="284"/>
              <w:rPr>
                <w:rFonts w:ascii="Arial" w:hAnsi="Arial"/>
                <w:b/>
                <w:color w:val="000000" w:themeColor="text1"/>
                <w:sz w:val="20"/>
              </w:rPr>
            </w:pPr>
            <w:r w:rsidRPr="000E10F5">
              <w:rPr>
                <w:rFonts w:ascii="Arial" w:hAnsi="Arial"/>
                <w:b/>
                <w:color w:val="000000" w:themeColor="text1"/>
                <w:sz w:val="20"/>
              </w:rPr>
              <w:t xml:space="preserve">To consider any action on the </w:t>
            </w:r>
            <w:r w:rsidR="00510953" w:rsidRPr="000E10F5">
              <w:rPr>
                <w:rFonts w:ascii="Arial" w:hAnsi="Arial"/>
                <w:b/>
                <w:color w:val="000000" w:themeColor="text1"/>
                <w:sz w:val="20"/>
              </w:rPr>
              <w:t>offshore w</w:t>
            </w:r>
            <w:r w:rsidRPr="000E10F5">
              <w:rPr>
                <w:rFonts w:ascii="Arial" w:hAnsi="Arial"/>
                <w:b/>
                <w:color w:val="000000" w:themeColor="text1"/>
                <w:sz w:val="20"/>
              </w:rPr>
              <w:t xml:space="preserve">ind </w:t>
            </w:r>
            <w:r w:rsidR="004F0000" w:rsidRPr="000E10F5">
              <w:rPr>
                <w:rFonts w:ascii="Arial" w:hAnsi="Arial"/>
                <w:b/>
                <w:color w:val="000000" w:themeColor="text1"/>
                <w:sz w:val="20"/>
              </w:rPr>
              <w:t xml:space="preserve">and solar </w:t>
            </w:r>
            <w:r w:rsidR="00510953" w:rsidRPr="000E10F5">
              <w:rPr>
                <w:rFonts w:ascii="Arial" w:hAnsi="Arial"/>
                <w:b/>
                <w:color w:val="000000" w:themeColor="text1"/>
                <w:sz w:val="20"/>
              </w:rPr>
              <w:t>f</w:t>
            </w:r>
            <w:r w:rsidRPr="000E10F5">
              <w:rPr>
                <w:rFonts w:ascii="Arial" w:hAnsi="Arial"/>
                <w:b/>
                <w:color w:val="000000" w:themeColor="text1"/>
                <w:sz w:val="20"/>
              </w:rPr>
              <w:t>arm</w:t>
            </w:r>
            <w:r w:rsidR="00510953" w:rsidRPr="000E10F5">
              <w:rPr>
                <w:rFonts w:ascii="Arial" w:hAnsi="Arial"/>
                <w:b/>
                <w:color w:val="000000" w:themeColor="text1"/>
                <w:sz w:val="20"/>
              </w:rPr>
              <w:t>s</w:t>
            </w:r>
            <w:r w:rsidRPr="000E10F5">
              <w:rPr>
                <w:rFonts w:ascii="Arial" w:hAnsi="Arial"/>
                <w:b/>
                <w:color w:val="000000" w:themeColor="text1"/>
                <w:sz w:val="20"/>
              </w:rPr>
              <w:t xml:space="preserve"> </w:t>
            </w:r>
            <w:r w:rsidR="00892FD3" w:rsidRPr="000E10F5">
              <w:rPr>
                <w:rFonts w:ascii="Arial" w:hAnsi="Arial"/>
                <w:b/>
                <w:color w:val="000000" w:themeColor="text1"/>
                <w:sz w:val="20"/>
              </w:rPr>
              <w:t xml:space="preserve">and </w:t>
            </w:r>
            <w:r w:rsidR="00864A46" w:rsidRPr="000E10F5">
              <w:rPr>
                <w:rFonts w:ascii="Arial" w:hAnsi="Arial"/>
                <w:b/>
                <w:color w:val="000000" w:themeColor="text1"/>
                <w:sz w:val="20"/>
              </w:rPr>
              <w:t>Norwich-Tilbury</w:t>
            </w:r>
          </w:p>
          <w:p w14:paraId="16910A49" w14:textId="5F7852C9" w:rsidR="00565BD0" w:rsidRPr="00C2603E" w:rsidRDefault="00565BD0" w:rsidP="007136D2">
            <w:pPr>
              <w:spacing w:before="60" w:after="60"/>
              <w:ind w:left="147" w:right="284"/>
              <w:rPr>
                <w:rFonts w:ascii="Arial" w:hAnsi="Arial"/>
                <w:bCs/>
                <w:color w:val="000000" w:themeColor="text1"/>
                <w:sz w:val="20"/>
              </w:rPr>
            </w:pPr>
            <w:r>
              <w:rPr>
                <w:rFonts w:ascii="Arial" w:hAnsi="Arial"/>
                <w:bCs/>
                <w:color w:val="000000" w:themeColor="text1"/>
                <w:sz w:val="20"/>
              </w:rPr>
              <w:t xml:space="preserve">A presentation </w:t>
            </w:r>
            <w:r w:rsidR="00C43B4E">
              <w:rPr>
                <w:rFonts w:ascii="Arial" w:hAnsi="Arial"/>
                <w:bCs/>
                <w:color w:val="000000" w:themeColor="text1"/>
                <w:sz w:val="20"/>
              </w:rPr>
              <w:t>took</w:t>
            </w:r>
            <w:r>
              <w:rPr>
                <w:rFonts w:ascii="Arial" w:hAnsi="Arial"/>
                <w:bCs/>
                <w:color w:val="000000" w:themeColor="text1"/>
                <w:sz w:val="20"/>
              </w:rPr>
              <w:t xml:space="preserve"> place in the village hall from National Grid on 21/11/23</w:t>
            </w:r>
            <w:r w:rsidR="00C43B4E">
              <w:rPr>
                <w:rFonts w:ascii="Arial" w:hAnsi="Arial"/>
                <w:bCs/>
                <w:color w:val="000000" w:themeColor="text1"/>
                <w:sz w:val="20"/>
              </w:rPr>
              <w:t>.</w:t>
            </w:r>
            <w:r w:rsidR="0085410A">
              <w:rPr>
                <w:rFonts w:ascii="Arial" w:hAnsi="Arial"/>
                <w:bCs/>
                <w:color w:val="000000" w:themeColor="text1"/>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66F3BC3E" w:rsidR="00710CEE" w:rsidRPr="0033212C" w:rsidRDefault="00710CEE" w:rsidP="00700EB1">
            <w:pPr>
              <w:spacing w:before="60" w:after="60"/>
              <w:ind w:right="34"/>
              <w:jc w:val="center"/>
              <w:rPr>
                <w:rFonts w:ascii="Arial Bold" w:hAnsi="Arial Bold"/>
                <w:b/>
                <w:bCs/>
                <w:sz w:val="20"/>
              </w:rPr>
            </w:pPr>
          </w:p>
        </w:tc>
      </w:tr>
      <w:tr w:rsidR="008F7A74" w14:paraId="7AF7D3C5"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E6E8C" w14:textId="77777777" w:rsidR="008F7A74" w:rsidRPr="001A03D9" w:rsidRDefault="008F7A7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9E0BA" w14:textId="0FF9D26E" w:rsidR="008F7A74" w:rsidRPr="008F7A74" w:rsidRDefault="008F7A74" w:rsidP="008F7A74">
            <w:pPr>
              <w:spacing w:before="60" w:after="60"/>
              <w:ind w:left="147" w:right="284"/>
              <w:rPr>
                <w:rFonts w:ascii="ArialMT" w:hAnsi="ArialMT"/>
                <w:b/>
                <w:bCs/>
                <w:sz w:val="20"/>
                <w:szCs w:val="20"/>
              </w:rPr>
            </w:pPr>
            <w:r>
              <w:rPr>
                <w:rFonts w:ascii="ArialMT" w:hAnsi="ArialMT"/>
                <w:b/>
                <w:bCs/>
                <w:sz w:val="20"/>
                <w:szCs w:val="20"/>
              </w:rPr>
              <w:t>To receive an update on the defibrillator</w:t>
            </w:r>
          </w:p>
          <w:p w14:paraId="48E3ED51" w14:textId="21985B33" w:rsidR="008F7A74" w:rsidRPr="00510953" w:rsidRDefault="008F7A74" w:rsidP="00700EB1">
            <w:pPr>
              <w:spacing w:before="60" w:after="60"/>
              <w:ind w:left="147" w:right="284"/>
              <w:rPr>
                <w:rFonts w:ascii="Arial" w:hAnsi="Arial"/>
                <w:b/>
                <w:color w:val="000000" w:themeColor="text1"/>
                <w:sz w:val="20"/>
              </w:rPr>
            </w:pPr>
            <w:r>
              <w:rPr>
                <w:rFonts w:ascii="ArialMT" w:hAnsi="ArialMT"/>
                <w:sz w:val="20"/>
                <w:szCs w:val="20"/>
              </w:rPr>
              <w:t xml:space="preserve">The defibrillator had been checked </w:t>
            </w:r>
            <w:r w:rsidR="00D02431">
              <w:rPr>
                <w:rFonts w:ascii="ArialMT" w:hAnsi="ArialMT"/>
                <w:sz w:val="20"/>
                <w:szCs w:val="20"/>
              </w:rPr>
              <w:t>14</w:t>
            </w:r>
            <w:r w:rsidR="00FB7888">
              <w:rPr>
                <w:rFonts w:ascii="ArialMT" w:hAnsi="ArialMT"/>
                <w:sz w:val="20"/>
                <w:szCs w:val="20"/>
              </w:rPr>
              <w:t>/</w:t>
            </w:r>
            <w:r w:rsidR="00EA037E">
              <w:rPr>
                <w:rFonts w:ascii="ArialMT" w:hAnsi="ArialMT"/>
                <w:sz w:val="20"/>
                <w:szCs w:val="20"/>
              </w:rPr>
              <w:t>1</w:t>
            </w:r>
            <w:r w:rsidR="00D02431">
              <w:rPr>
                <w:rFonts w:ascii="ArialMT" w:hAnsi="ArialMT"/>
                <w:sz w:val="20"/>
                <w:szCs w:val="20"/>
              </w:rPr>
              <w:t>2</w:t>
            </w:r>
            <w:r w:rsidR="00FB7888">
              <w:rPr>
                <w:rFonts w:ascii="ArialMT" w:hAnsi="ArialMT"/>
                <w:sz w:val="20"/>
                <w:szCs w:val="20"/>
              </w:rPr>
              <w:t>/23</w:t>
            </w:r>
            <w:r>
              <w:rPr>
                <w:rFonts w:ascii="ArialMT" w:hAnsi="ArialMT"/>
                <w:sz w:val="20"/>
                <w:szCs w:val="20"/>
              </w:rPr>
              <w:t xml:space="preserve"> and </w:t>
            </w:r>
            <w:r w:rsidR="007136D2">
              <w:rPr>
                <w:rFonts w:ascii="ArialMT" w:hAnsi="ArialMT"/>
                <w:sz w:val="20"/>
                <w:szCs w:val="20"/>
              </w:rPr>
              <w:t>t</w:t>
            </w:r>
            <w:r w:rsidR="007136D2" w:rsidRPr="00A75512">
              <w:rPr>
                <w:rFonts w:ascii="ArialMT" w:hAnsi="ArialMT"/>
                <w:sz w:val="20"/>
                <w:szCs w:val="20"/>
              </w:rPr>
              <w:t>he Circui</w:t>
            </w:r>
            <w:r w:rsidR="007136D2">
              <w:rPr>
                <w:rFonts w:ascii="ArialMT" w:hAnsi="ArialMT"/>
                <w:sz w:val="20"/>
                <w:szCs w:val="20"/>
              </w:rPr>
              <w:t xml:space="preserve">t </w:t>
            </w:r>
            <w:r w:rsidR="009F7A7D">
              <w:rPr>
                <w:rFonts w:ascii="ArialMT" w:hAnsi="ArialMT"/>
                <w:sz w:val="20"/>
                <w:szCs w:val="20"/>
              </w:rPr>
              <w:t>updated</w:t>
            </w:r>
            <w:r w:rsidR="007136D2">
              <w:rPr>
                <w:rFonts w:ascii="ArialMT" w:hAnsi="ArialMT"/>
                <w:sz w:val="20"/>
                <w:szCs w:val="20"/>
              </w:rPr>
              <w:t>.</w:t>
            </w:r>
            <w:r w:rsidR="0085410A">
              <w:rPr>
                <w:rFonts w:ascii="ArialMT" w:hAnsi="ArialMT"/>
                <w:sz w:val="20"/>
                <w:szCs w:val="20"/>
              </w:rPr>
              <w:t xml:space="preserve"> </w:t>
            </w:r>
            <w:r w:rsidR="005325CF">
              <w:rPr>
                <w:rFonts w:ascii="ArialMT" w:hAnsi="ArialMT"/>
                <w:sz w:val="20"/>
                <w:szCs w:val="20"/>
              </w:rPr>
              <w:t>There had been an alarm for n</w:t>
            </w:r>
            <w:r w:rsidR="0085410A">
              <w:rPr>
                <w:rFonts w:ascii="ArialMT" w:hAnsi="ArialMT"/>
                <w:sz w:val="20"/>
                <w:szCs w:val="20"/>
              </w:rPr>
              <w:t xml:space="preserve">ew pads </w:t>
            </w:r>
            <w:r w:rsidR="005325CF">
              <w:rPr>
                <w:rFonts w:ascii="ArialMT" w:hAnsi="ArialMT"/>
                <w:sz w:val="20"/>
                <w:szCs w:val="20"/>
              </w:rPr>
              <w:t>these</w:t>
            </w:r>
            <w:r w:rsidR="0085410A">
              <w:rPr>
                <w:rFonts w:ascii="ArialMT" w:hAnsi="ArialMT"/>
                <w:sz w:val="20"/>
                <w:szCs w:val="20"/>
              </w:rPr>
              <w:t xml:space="preserve"> had been ordered</w:t>
            </w:r>
            <w:r w:rsidR="005325CF">
              <w:rPr>
                <w:rFonts w:ascii="ArialMT" w:hAnsi="ArialMT"/>
                <w:sz w:val="20"/>
                <w:szCs w:val="20"/>
              </w:rPr>
              <w:t xml:space="preserve"> and would be fitted on receipt</w:t>
            </w:r>
            <w:r w:rsidR="0085410A">
              <w:rPr>
                <w:rFonts w:ascii="ArialMT" w:hAnsi="ArialMT"/>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40B06" w14:textId="77777777" w:rsidR="008F7A74" w:rsidRDefault="008F7A74" w:rsidP="00700EB1">
            <w:pPr>
              <w:spacing w:before="60" w:after="60"/>
              <w:ind w:right="34"/>
              <w:jc w:val="center"/>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A06A35">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2DDF6171" w:rsidR="00E33986" w:rsidRPr="00216EA3" w:rsidRDefault="00E33986" w:rsidP="00A06A35">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D02431">
              <w:rPr>
                <w:rFonts w:ascii="Arial" w:hAnsi="Arial"/>
                <w:b/>
                <w:sz w:val="20"/>
              </w:rPr>
              <w:t>14</w:t>
            </w:r>
            <w:r w:rsidR="00D12894" w:rsidRPr="00D12894">
              <w:rPr>
                <w:rFonts w:ascii="Arial" w:hAnsi="Arial"/>
                <w:b/>
                <w:sz w:val="20"/>
                <w:vertAlign w:val="superscript"/>
              </w:rPr>
              <w:t>th</w:t>
            </w:r>
            <w:r w:rsidR="00D12894">
              <w:rPr>
                <w:rFonts w:ascii="Arial" w:hAnsi="Arial"/>
                <w:b/>
                <w:sz w:val="20"/>
              </w:rPr>
              <w:t xml:space="preserve"> </w:t>
            </w:r>
            <w:r w:rsidR="00D02431">
              <w:rPr>
                <w:rFonts w:ascii="Arial" w:hAnsi="Arial"/>
                <w:b/>
                <w:sz w:val="20"/>
              </w:rPr>
              <w:t>Dec</w:t>
            </w:r>
            <w:r w:rsidR="00135883">
              <w:rPr>
                <w:rFonts w:ascii="Arial" w:hAnsi="Arial"/>
                <w:b/>
                <w:sz w:val="20"/>
              </w:rPr>
              <w:t>em</w:t>
            </w:r>
            <w:r w:rsidR="00631EC7">
              <w:rPr>
                <w:rFonts w:ascii="Arial" w:hAnsi="Arial"/>
                <w:b/>
                <w:sz w:val="20"/>
              </w:rPr>
              <w:t>ber</w:t>
            </w:r>
            <w:r w:rsidR="006F71FB">
              <w:rPr>
                <w:rFonts w:ascii="Arial" w:hAnsi="Arial"/>
                <w:b/>
                <w:sz w:val="20"/>
              </w:rPr>
              <w:t xml:space="preserve"> </w:t>
            </w:r>
            <w:r w:rsidRPr="00216EA3">
              <w:rPr>
                <w:rFonts w:ascii="Arial" w:hAnsi="Arial"/>
                <w:b/>
                <w:sz w:val="20"/>
              </w:rPr>
              <w:t>202</w:t>
            </w:r>
            <w:r w:rsidR="004F61ED">
              <w:rPr>
                <w:rFonts w:ascii="Arial" w:hAnsi="Arial"/>
                <w:b/>
                <w:sz w:val="20"/>
              </w:rPr>
              <w:t>3</w:t>
            </w:r>
          </w:p>
          <w:p w14:paraId="50BB5FB4" w14:textId="54D6AE3E" w:rsidR="00E33986" w:rsidRDefault="00E33986" w:rsidP="00A06A35">
            <w:pPr>
              <w:pStyle w:val="ListParagraph"/>
              <w:spacing w:before="60" w:after="60"/>
              <w:ind w:left="703" w:right="285"/>
              <w:contextualSpacing w:val="0"/>
              <w:rPr>
                <w:rFonts w:ascii="Arial" w:hAnsi="Arial"/>
                <w:bCs/>
                <w:sz w:val="20"/>
              </w:rPr>
            </w:pPr>
            <w:r w:rsidRPr="00216EA3">
              <w:rPr>
                <w:rFonts w:ascii="Arial" w:hAnsi="Arial"/>
                <w:bCs/>
                <w:sz w:val="20"/>
              </w:rPr>
              <w:t xml:space="preserve">The financial statement </w:t>
            </w:r>
            <w:r w:rsidR="00553FA4">
              <w:rPr>
                <w:rFonts w:ascii="Arial" w:hAnsi="Arial"/>
                <w:bCs/>
                <w:sz w:val="20"/>
              </w:rPr>
              <w:t>was reviewed</w:t>
            </w:r>
            <w:r w:rsidR="000E10F5">
              <w:rPr>
                <w:rFonts w:ascii="Arial" w:hAnsi="Arial"/>
                <w:bCs/>
                <w:sz w:val="20"/>
              </w:rPr>
              <w:t>.</w:t>
            </w:r>
            <w:r w:rsidR="00553FA4">
              <w:rPr>
                <w:rFonts w:ascii="Arial" w:hAnsi="Arial"/>
                <w:bCs/>
                <w:sz w:val="20"/>
              </w:rPr>
              <w:t xml:space="preserve"> </w:t>
            </w:r>
            <w:r w:rsidR="00C2603E" w:rsidRPr="00920FB1">
              <w:rPr>
                <w:rFonts w:ascii="Arial" w:hAnsi="Arial"/>
                <w:bCs/>
                <w:sz w:val="20"/>
              </w:rPr>
              <w:t xml:space="preserve">Mr </w:t>
            </w:r>
            <w:r w:rsidR="0085410A">
              <w:rPr>
                <w:rFonts w:ascii="Arial" w:hAnsi="Arial"/>
                <w:bCs/>
                <w:sz w:val="20"/>
              </w:rPr>
              <w:t>D Everett</w:t>
            </w:r>
            <w:r w:rsidR="00FB7888">
              <w:rPr>
                <w:rFonts w:ascii="Arial" w:hAnsi="Arial"/>
                <w:bCs/>
                <w:sz w:val="20"/>
              </w:rPr>
              <w:t xml:space="preserve"> </w:t>
            </w:r>
            <w:r w:rsidR="00553FA4">
              <w:rPr>
                <w:rFonts w:ascii="Arial" w:hAnsi="Arial"/>
                <w:bCs/>
                <w:sz w:val="20"/>
              </w:rPr>
              <w:t xml:space="preserve">proposed </w:t>
            </w:r>
            <w:r w:rsidR="00920FB1">
              <w:rPr>
                <w:rFonts w:ascii="Arial" w:hAnsi="Arial"/>
                <w:bCs/>
                <w:sz w:val="20"/>
              </w:rPr>
              <w:t>it</w:t>
            </w:r>
            <w:r w:rsidR="00553FA4">
              <w:rPr>
                <w:rFonts w:ascii="Arial" w:hAnsi="Arial"/>
                <w:bCs/>
                <w:sz w:val="20"/>
              </w:rPr>
              <w:t xml:space="preserve"> w</w:t>
            </w:r>
            <w:r w:rsidR="000E10F5">
              <w:rPr>
                <w:rFonts w:ascii="Arial" w:hAnsi="Arial"/>
                <w:bCs/>
                <w:sz w:val="20"/>
              </w:rPr>
              <w:t xml:space="preserve">as </w:t>
            </w:r>
            <w:r w:rsidR="00553FA4">
              <w:rPr>
                <w:rFonts w:ascii="Arial" w:hAnsi="Arial"/>
                <w:bCs/>
                <w:sz w:val="20"/>
              </w:rPr>
              <w:t>accepted</w:t>
            </w:r>
            <w:r w:rsidR="000E10F5">
              <w:rPr>
                <w:rFonts w:ascii="Arial" w:hAnsi="Arial"/>
                <w:bCs/>
                <w:sz w:val="20"/>
              </w:rPr>
              <w:t xml:space="preserve"> as a true record of the accounts</w:t>
            </w:r>
            <w:r w:rsidR="00553FA4">
              <w:rPr>
                <w:rFonts w:ascii="Arial" w:hAnsi="Arial"/>
                <w:bCs/>
                <w:sz w:val="20"/>
              </w:rPr>
              <w:t xml:space="preserve">, this was seconded by </w:t>
            </w:r>
            <w:r w:rsidR="00C116D5" w:rsidRPr="00920FB1">
              <w:rPr>
                <w:rFonts w:ascii="Arial" w:hAnsi="Arial"/>
                <w:bCs/>
                <w:sz w:val="20"/>
              </w:rPr>
              <w:t>Dr Legg</w:t>
            </w:r>
            <w:r w:rsidR="00FB7888">
              <w:rPr>
                <w:rFonts w:ascii="Arial" w:hAnsi="Arial"/>
                <w:bCs/>
                <w:sz w:val="20"/>
              </w:rPr>
              <w:t xml:space="preserve"> </w:t>
            </w:r>
            <w:r w:rsidR="00553FA4">
              <w:rPr>
                <w:rFonts w:ascii="Arial" w:hAnsi="Arial"/>
                <w:bCs/>
                <w:sz w:val="20"/>
              </w:rPr>
              <w:t>and</w:t>
            </w:r>
            <w:r w:rsidR="00B04BCB">
              <w:rPr>
                <w:rFonts w:ascii="Arial" w:hAnsi="Arial"/>
                <w:bCs/>
                <w:sz w:val="20"/>
              </w:rPr>
              <w:t xml:space="preserve"> unanimously </w:t>
            </w:r>
            <w:r w:rsidRPr="00A75512">
              <w:rPr>
                <w:rFonts w:ascii="Arial" w:hAnsi="Arial"/>
                <w:bCs/>
                <w:sz w:val="20"/>
              </w:rPr>
              <w:t>agreed.</w:t>
            </w:r>
          </w:p>
          <w:p w14:paraId="2E3AF2CE" w14:textId="679873CE" w:rsidR="00D02431" w:rsidRDefault="00D02431" w:rsidP="00A06A35">
            <w:pPr>
              <w:pStyle w:val="ListParagraph"/>
              <w:numPr>
                <w:ilvl w:val="1"/>
                <w:numId w:val="27"/>
              </w:numPr>
              <w:spacing w:before="60" w:after="60"/>
              <w:ind w:left="703" w:right="284" w:hanging="567"/>
              <w:contextualSpacing w:val="0"/>
              <w:rPr>
                <w:rFonts w:ascii="Arial" w:hAnsi="Arial"/>
                <w:b/>
                <w:sz w:val="20"/>
              </w:rPr>
            </w:pPr>
            <w:r w:rsidRPr="00D02431">
              <w:rPr>
                <w:rFonts w:ascii="Arial" w:hAnsi="Arial"/>
                <w:b/>
                <w:sz w:val="20"/>
              </w:rPr>
              <w:t>To consider and agree budget requirements for 2024/25</w:t>
            </w:r>
          </w:p>
          <w:p w14:paraId="00BFFBD6" w14:textId="4D50F943" w:rsidR="00D02431" w:rsidRDefault="0085410A" w:rsidP="00A06A35">
            <w:pPr>
              <w:pStyle w:val="ListParagraph"/>
              <w:spacing w:before="60" w:after="60"/>
              <w:ind w:left="703" w:right="284"/>
              <w:contextualSpacing w:val="0"/>
              <w:rPr>
                <w:rFonts w:ascii="Arial" w:hAnsi="Arial"/>
                <w:bCs/>
                <w:sz w:val="20"/>
              </w:rPr>
            </w:pPr>
            <w:r>
              <w:rPr>
                <w:rFonts w:ascii="Arial" w:hAnsi="Arial"/>
                <w:bCs/>
                <w:sz w:val="20"/>
              </w:rPr>
              <w:t xml:space="preserve">Mr D Barber had circulated a draft budget which was reviewed and would give a surplus of £150 </w:t>
            </w:r>
            <w:r w:rsidR="00A06A35">
              <w:rPr>
                <w:rFonts w:ascii="Arial" w:hAnsi="Arial"/>
                <w:bCs/>
                <w:sz w:val="20"/>
              </w:rPr>
              <w:t>with</w:t>
            </w:r>
            <w:r>
              <w:rPr>
                <w:rFonts w:ascii="Arial" w:hAnsi="Arial"/>
                <w:bCs/>
                <w:sz w:val="20"/>
              </w:rPr>
              <w:t xml:space="preserve"> some contingency built in. </w:t>
            </w:r>
          </w:p>
          <w:p w14:paraId="2437C00D" w14:textId="43B831D2" w:rsidR="005A13EA" w:rsidRPr="00D02431" w:rsidRDefault="00A06A35" w:rsidP="00A06A35">
            <w:pPr>
              <w:pStyle w:val="ListParagraph"/>
              <w:spacing w:before="60" w:after="60"/>
              <w:ind w:left="703" w:right="284"/>
              <w:contextualSpacing w:val="0"/>
              <w:rPr>
                <w:rFonts w:ascii="Arial" w:hAnsi="Arial"/>
                <w:bCs/>
                <w:sz w:val="20"/>
              </w:rPr>
            </w:pPr>
            <w:r>
              <w:rPr>
                <w:rFonts w:ascii="Arial" w:hAnsi="Arial"/>
                <w:bCs/>
                <w:sz w:val="20"/>
              </w:rPr>
              <w:t xml:space="preserve">Mr Jermy proposed that the budget was set, Dr Legg seconded the proposal which was unanimously agreed. </w:t>
            </w:r>
          </w:p>
          <w:p w14:paraId="400A562B" w14:textId="1CBFC611" w:rsidR="00D02431" w:rsidRDefault="00D02431" w:rsidP="00A06A35">
            <w:pPr>
              <w:pStyle w:val="ListParagraph"/>
              <w:numPr>
                <w:ilvl w:val="1"/>
                <w:numId w:val="27"/>
              </w:numPr>
              <w:spacing w:before="60" w:after="60"/>
              <w:ind w:left="703" w:right="285" w:hanging="567"/>
              <w:rPr>
                <w:rFonts w:ascii="Arial" w:hAnsi="Arial"/>
                <w:b/>
                <w:sz w:val="20"/>
              </w:rPr>
            </w:pPr>
            <w:r>
              <w:rPr>
                <w:rFonts w:ascii="Arial" w:hAnsi="Arial"/>
                <w:b/>
                <w:sz w:val="20"/>
              </w:rPr>
              <w:t>To set the precept for 2024/25</w:t>
            </w:r>
          </w:p>
          <w:p w14:paraId="4E0B4976" w14:textId="43A26333" w:rsidR="00A06A35" w:rsidRDefault="00A06A35" w:rsidP="00A06A35">
            <w:pPr>
              <w:pStyle w:val="ListParagraph"/>
              <w:spacing w:before="60" w:after="60"/>
              <w:contextualSpacing w:val="0"/>
              <w:rPr>
                <w:rFonts w:ascii="Arial" w:hAnsi="Arial"/>
                <w:bCs/>
                <w:sz w:val="20"/>
              </w:rPr>
            </w:pPr>
            <w:r>
              <w:rPr>
                <w:rFonts w:ascii="Arial" w:hAnsi="Arial"/>
                <w:bCs/>
                <w:sz w:val="20"/>
              </w:rPr>
              <w:t xml:space="preserve">After discussion it was proposed by </w:t>
            </w:r>
            <w:r>
              <w:rPr>
                <w:rFonts w:ascii="Arial" w:hAnsi="Arial"/>
                <w:bCs/>
                <w:sz w:val="20"/>
              </w:rPr>
              <w:t xml:space="preserve">Mr Everett </w:t>
            </w:r>
            <w:r>
              <w:rPr>
                <w:rFonts w:ascii="Arial" w:hAnsi="Arial"/>
                <w:bCs/>
                <w:sz w:val="20"/>
              </w:rPr>
              <w:t xml:space="preserve">that the </w:t>
            </w:r>
            <w:r w:rsidR="00E1153A" w:rsidRPr="00A06A35">
              <w:rPr>
                <w:rFonts w:ascii="Arial" w:hAnsi="Arial"/>
                <w:bCs/>
                <w:sz w:val="20"/>
              </w:rPr>
              <w:t xml:space="preserve">council tax payable by a band D property </w:t>
            </w:r>
            <w:r>
              <w:rPr>
                <w:rFonts w:ascii="Arial" w:hAnsi="Arial"/>
                <w:bCs/>
                <w:sz w:val="20"/>
              </w:rPr>
              <w:t xml:space="preserve">be kept </w:t>
            </w:r>
            <w:r w:rsidR="00E1153A" w:rsidRPr="00A06A35">
              <w:rPr>
                <w:rFonts w:ascii="Arial" w:hAnsi="Arial"/>
                <w:bCs/>
                <w:sz w:val="20"/>
              </w:rPr>
              <w:t xml:space="preserve">the same as the previous year. </w:t>
            </w:r>
            <w:r>
              <w:rPr>
                <w:rFonts w:ascii="Arial" w:hAnsi="Arial"/>
                <w:bCs/>
                <w:sz w:val="20"/>
              </w:rPr>
              <w:t xml:space="preserve">Dr Legg seconded the proposal which was unanimously agreed. </w:t>
            </w:r>
          </w:p>
          <w:p w14:paraId="15D86530" w14:textId="45979115" w:rsidR="00D02431" w:rsidRPr="00A06A35" w:rsidRDefault="00A06A35" w:rsidP="00A06A35">
            <w:pPr>
              <w:pStyle w:val="ListParagraph"/>
              <w:spacing w:before="60" w:after="60"/>
              <w:contextualSpacing w:val="0"/>
              <w:rPr>
                <w:rFonts w:ascii="Arial" w:hAnsi="Arial"/>
                <w:bCs/>
                <w:sz w:val="20"/>
              </w:rPr>
            </w:pPr>
            <w:r>
              <w:rPr>
                <w:rFonts w:ascii="Arial" w:hAnsi="Arial"/>
                <w:bCs/>
                <w:sz w:val="20"/>
              </w:rPr>
              <w:t>The precept required to achieve this w</w:t>
            </w:r>
            <w:r w:rsidR="00E1153A" w:rsidRPr="00A06A35">
              <w:rPr>
                <w:rFonts w:ascii="Arial" w:hAnsi="Arial"/>
                <w:bCs/>
                <w:sz w:val="20"/>
              </w:rPr>
              <w:t xml:space="preserve">as £6670.00 </w:t>
            </w:r>
          </w:p>
          <w:p w14:paraId="33E46232" w14:textId="3FDD8AE3" w:rsidR="00E33986" w:rsidRPr="00672CEF" w:rsidRDefault="00E33986" w:rsidP="00A06A35">
            <w:pPr>
              <w:pStyle w:val="ListParagraph"/>
              <w:numPr>
                <w:ilvl w:val="1"/>
                <w:numId w:val="27"/>
              </w:numPr>
              <w:spacing w:before="60" w:after="60"/>
              <w:ind w:left="703" w:hanging="567"/>
              <w:contextualSpacing w:val="0"/>
              <w:rPr>
                <w:rFonts w:ascii="Arial" w:hAnsi="Arial"/>
                <w:sz w:val="20"/>
                <w:szCs w:val="20"/>
              </w:rPr>
            </w:pPr>
            <w:r w:rsidRPr="00672CEF">
              <w:rPr>
                <w:rFonts w:ascii="Arial" w:hAnsi="Arial"/>
                <w:b/>
                <w:sz w:val="20"/>
              </w:rPr>
              <w:t>To agree invoices for payment in accordance with budget</w:t>
            </w:r>
          </w:p>
          <w:p w14:paraId="1141D115" w14:textId="66A6FFF6" w:rsidR="00864A46" w:rsidRPr="00864A46" w:rsidRDefault="00864A46" w:rsidP="00A06A35">
            <w:pPr>
              <w:tabs>
                <w:tab w:val="left" w:pos="1418"/>
                <w:tab w:val="left" w:pos="2552"/>
                <w:tab w:val="left" w:pos="4253"/>
              </w:tabs>
              <w:ind w:left="703"/>
              <w:rPr>
                <w:rFonts w:ascii="Arial" w:hAnsi="Arial"/>
                <w:sz w:val="20"/>
                <w:szCs w:val="20"/>
              </w:rPr>
            </w:pPr>
            <w:r w:rsidRPr="00864A46">
              <w:rPr>
                <w:rFonts w:ascii="Arial" w:hAnsi="Arial"/>
                <w:sz w:val="20"/>
                <w:szCs w:val="20"/>
              </w:rPr>
              <w:t>BACS</w:t>
            </w:r>
            <w:r w:rsidRPr="00864A46">
              <w:rPr>
                <w:rFonts w:ascii="Arial" w:hAnsi="Arial"/>
                <w:sz w:val="20"/>
                <w:szCs w:val="20"/>
              </w:rPr>
              <w:tab/>
              <w:t>£242.86</w:t>
            </w:r>
            <w:r w:rsidRPr="00864A46">
              <w:rPr>
                <w:rFonts w:ascii="Arial" w:hAnsi="Arial"/>
                <w:sz w:val="20"/>
                <w:szCs w:val="20"/>
              </w:rPr>
              <w:tab/>
              <w:t>Norse Eastern Ltd</w:t>
            </w:r>
            <w:r w:rsidRPr="00864A46">
              <w:rPr>
                <w:rFonts w:ascii="Arial" w:hAnsi="Arial"/>
                <w:sz w:val="20"/>
                <w:szCs w:val="20"/>
              </w:rPr>
              <w:tab/>
            </w:r>
            <w:r w:rsidR="00854B33">
              <w:rPr>
                <w:rFonts w:ascii="Arial" w:hAnsi="Arial"/>
                <w:sz w:val="20"/>
                <w:szCs w:val="20"/>
              </w:rPr>
              <w:tab/>
            </w:r>
            <w:r w:rsidR="00854B33">
              <w:rPr>
                <w:rFonts w:ascii="Arial" w:hAnsi="Arial"/>
                <w:sz w:val="20"/>
                <w:szCs w:val="20"/>
              </w:rPr>
              <w:tab/>
            </w:r>
            <w:r w:rsidRPr="00864A46">
              <w:rPr>
                <w:rFonts w:ascii="Arial" w:hAnsi="Arial"/>
                <w:sz w:val="20"/>
                <w:szCs w:val="20"/>
              </w:rPr>
              <w:t>Grounds maintenance</w:t>
            </w:r>
          </w:p>
          <w:p w14:paraId="51894275" w14:textId="1D873BF8" w:rsidR="00864A46" w:rsidRPr="00864A46" w:rsidRDefault="00864A46" w:rsidP="00A06A35">
            <w:pPr>
              <w:tabs>
                <w:tab w:val="left" w:pos="1418"/>
                <w:tab w:val="left" w:pos="2552"/>
              </w:tabs>
              <w:ind w:left="703"/>
              <w:rPr>
                <w:rFonts w:ascii="Arial" w:hAnsi="Arial"/>
                <w:sz w:val="20"/>
                <w:szCs w:val="20"/>
              </w:rPr>
            </w:pPr>
            <w:r w:rsidRPr="00864A46">
              <w:rPr>
                <w:rFonts w:ascii="Arial" w:hAnsi="Arial"/>
                <w:sz w:val="20"/>
                <w:szCs w:val="20"/>
              </w:rPr>
              <w:t>BACS</w:t>
            </w:r>
            <w:r w:rsidRPr="00864A46">
              <w:rPr>
                <w:rFonts w:ascii="Arial" w:hAnsi="Arial"/>
                <w:sz w:val="20"/>
                <w:szCs w:val="20"/>
              </w:rPr>
              <w:tab/>
              <w:t>£</w:t>
            </w:r>
            <w:r w:rsidR="00D02431">
              <w:rPr>
                <w:rFonts w:ascii="Arial" w:hAnsi="Arial"/>
                <w:sz w:val="20"/>
                <w:szCs w:val="20"/>
              </w:rPr>
              <w:t>188.08</w:t>
            </w:r>
            <w:r w:rsidRPr="00864A46">
              <w:rPr>
                <w:rFonts w:ascii="Arial" w:hAnsi="Arial"/>
                <w:sz w:val="20"/>
                <w:szCs w:val="20"/>
              </w:rPr>
              <w:tab/>
              <w:t>C Jowe</w:t>
            </w:r>
            <w:r w:rsidR="00854B33">
              <w:rPr>
                <w:rFonts w:ascii="Arial" w:hAnsi="Arial"/>
                <w:sz w:val="20"/>
                <w:szCs w:val="20"/>
              </w:rPr>
              <w:t>tt</w:t>
            </w:r>
            <w:r w:rsidR="00854B33">
              <w:rPr>
                <w:rFonts w:ascii="Arial" w:hAnsi="Arial"/>
                <w:sz w:val="20"/>
                <w:szCs w:val="20"/>
              </w:rPr>
              <w:tab/>
            </w:r>
            <w:r w:rsidR="00854B33">
              <w:rPr>
                <w:rFonts w:ascii="Arial" w:hAnsi="Arial"/>
                <w:sz w:val="20"/>
                <w:szCs w:val="20"/>
              </w:rPr>
              <w:tab/>
            </w:r>
            <w:r w:rsidR="00854B33">
              <w:rPr>
                <w:rFonts w:ascii="Arial" w:hAnsi="Arial"/>
                <w:sz w:val="20"/>
                <w:szCs w:val="20"/>
              </w:rPr>
              <w:tab/>
            </w:r>
            <w:r w:rsidRPr="00864A46">
              <w:rPr>
                <w:rFonts w:ascii="Arial" w:hAnsi="Arial"/>
                <w:sz w:val="20"/>
                <w:szCs w:val="20"/>
              </w:rPr>
              <w:t xml:space="preserve">Clerks salary </w:t>
            </w:r>
          </w:p>
          <w:p w14:paraId="19C761E4" w14:textId="708C6ED4" w:rsidR="00864A46" w:rsidRDefault="00864A46" w:rsidP="00A06A35">
            <w:pPr>
              <w:tabs>
                <w:tab w:val="left" w:pos="1418"/>
                <w:tab w:val="left" w:pos="1701"/>
                <w:tab w:val="left" w:pos="2552"/>
                <w:tab w:val="left" w:pos="4253"/>
              </w:tabs>
              <w:ind w:left="703"/>
              <w:rPr>
                <w:rFonts w:ascii="Arial" w:hAnsi="Arial"/>
                <w:sz w:val="20"/>
                <w:szCs w:val="20"/>
              </w:rPr>
            </w:pPr>
            <w:r w:rsidRPr="00864A46">
              <w:rPr>
                <w:rFonts w:ascii="Arial" w:hAnsi="Arial"/>
                <w:sz w:val="20"/>
                <w:szCs w:val="20"/>
              </w:rPr>
              <w:t>BACS</w:t>
            </w:r>
            <w:r w:rsidRPr="00864A46">
              <w:rPr>
                <w:rFonts w:ascii="Arial" w:hAnsi="Arial"/>
                <w:sz w:val="20"/>
                <w:szCs w:val="20"/>
              </w:rPr>
              <w:tab/>
              <w:t>£</w:t>
            </w:r>
            <w:r w:rsidR="00D02431">
              <w:rPr>
                <w:rFonts w:ascii="Arial" w:hAnsi="Arial"/>
                <w:sz w:val="20"/>
                <w:szCs w:val="20"/>
              </w:rPr>
              <w:t>124.80</w:t>
            </w:r>
            <w:r w:rsidRPr="00864A46">
              <w:rPr>
                <w:rFonts w:ascii="Arial" w:hAnsi="Arial"/>
                <w:sz w:val="20"/>
                <w:szCs w:val="20"/>
              </w:rPr>
              <w:tab/>
              <w:t>HMRC</w:t>
            </w:r>
            <w:r w:rsidR="00854B33">
              <w:rPr>
                <w:rFonts w:ascii="Arial" w:hAnsi="Arial"/>
                <w:sz w:val="20"/>
                <w:szCs w:val="20"/>
              </w:rPr>
              <w:tab/>
            </w:r>
            <w:r w:rsidR="00854B33">
              <w:rPr>
                <w:rFonts w:ascii="Arial" w:hAnsi="Arial"/>
                <w:sz w:val="20"/>
                <w:szCs w:val="20"/>
              </w:rPr>
              <w:tab/>
            </w:r>
            <w:r w:rsidR="00854B33">
              <w:rPr>
                <w:rFonts w:ascii="Arial" w:hAnsi="Arial"/>
                <w:sz w:val="20"/>
                <w:szCs w:val="20"/>
              </w:rPr>
              <w:tab/>
            </w:r>
            <w:r w:rsidRPr="00864A46">
              <w:rPr>
                <w:rFonts w:ascii="Arial" w:hAnsi="Arial"/>
                <w:sz w:val="20"/>
                <w:szCs w:val="20"/>
              </w:rPr>
              <w:t xml:space="preserve">PAYE </w:t>
            </w:r>
          </w:p>
          <w:p w14:paraId="7B9DF9FD" w14:textId="77777777" w:rsidR="00854B33" w:rsidRDefault="00854B33" w:rsidP="00A06A35">
            <w:pPr>
              <w:tabs>
                <w:tab w:val="left" w:pos="1418"/>
                <w:tab w:val="left" w:pos="1701"/>
                <w:tab w:val="left" w:pos="2552"/>
                <w:tab w:val="left" w:pos="4253"/>
              </w:tabs>
              <w:ind w:left="703"/>
              <w:rPr>
                <w:rFonts w:ascii="Arial" w:hAnsi="Arial"/>
                <w:sz w:val="20"/>
                <w:szCs w:val="20"/>
              </w:rPr>
            </w:pPr>
            <w:r>
              <w:rPr>
                <w:rFonts w:ascii="Arial" w:hAnsi="Arial"/>
                <w:sz w:val="20"/>
                <w:szCs w:val="20"/>
              </w:rPr>
              <w:t>BACS</w:t>
            </w:r>
            <w:r>
              <w:rPr>
                <w:rFonts w:ascii="Arial" w:hAnsi="Arial"/>
                <w:sz w:val="20"/>
                <w:szCs w:val="20"/>
              </w:rPr>
              <w:tab/>
              <w:t>£208.00</w:t>
            </w:r>
            <w:r>
              <w:rPr>
                <w:rFonts w:ascii="Arial" w:hAnsi="Arial"/>
                <w:sz w:val="20"/>
                <w:szCs w:val="20"/>
              </w:rPr>
              <w:tab/>
              <w:t xml:space="preserve">Swardeston village hall </w:t>
            </w:r>
            <w:r>
              <w:rPr>
                <w:rFonts w:ascii="Arial" w:hAnsi="Arial"/>
                <w:sz w:val="20"/>
                <w:szCs w:val="20"/>
              </w:rPr>
              <w:tab/>
              <w:t>Room hire</w:t>
            </w:r>
          </w:p>
          <w:p w14:paraId="0F63F9CF" w14:textId="0617E0FF" w:rsidR="00D02431" w:rsidRDefault="00854B33" w:rsidP="00A06A35">
            <w:pPr>
              <w:tabs>
                <w:tab w:val="left" w:pos="1418"/>
                <w:tab w:val="left" w:pos="1701"/>
                <w:tab w:val="left" w:pos="2552"/>
                <w:tab w:val="left" w:pos="4253"/>
              </w:tabs>
              <w:ind w:left="703"/>
              <w:rPr>
                <w:rFonts w:ascii="Arial" w:hAnsi="Arial"/>
                <w:sz w:val="20"/>
                <w:szCs w:val="20"/>
              </w:rPr>
            </w:pPr>
            <w:r>
              <w:rPr>
                <w:rFonts w:ascii="Arial" w:hAnsi="Arial"/>
                <w:sz w:val="20"/>
                <w:szCs w:val="20"/>
              </w:rPr>
              <w:t>BACS</w:t>
            </w:r>
            <w:r>
              <w:rPr>
                <w:rFonts w:ascii="Arial" w:hAnsi="Arial"/>
                <w:sz w:val="20"/>
                <w:szCs w:val="20"/>
              </w:rPr>
              <w:tab/>
              <w:t>£71.94</w:t>
            </w:r>
            <w:r>
              <w:rPr>
                <w:rFonts w:ascii="Arial" w:hAnsi="Arial"/>
                <w:sz w:val="20"/>
                <w:szCs w:val="20"/>
              </w:rPr>
              <w:tab/>
              <w:t>Mr D Barber</w:t>
            </w:r>
            <w:r>
              <w:rPr>
                <w:rFonts w:ascii="Arial" w:hAnsi="Arial"/>
                <w:sz w:val="20"/>
                <w:szCs w:val="20"/>
              </w:rPr>
              <w:tab/>
            </w:r>
            <w:r>
              <w:rPr>
                <w:rFonts w:ascii="Arial" w:hAnsi="Arial"/>
                <w:sz w:val="20"/>
                <w:szCs w:val="20"/>
              </w:rPr>
              <w:tab/>
            </w:r>
            <w:r>
              <w:rPr>
                <w:rFonts w:ascii="Arial" w:hAnsi="Arial"/>
                <w:sz w:val="20"/>
                <w:szCs w:val="20"/>
              </w:rPr>
              <w:tab/>
              <w:t>Defibrillator pads</w:t>
            </w:r>
            <w:r>
              <w:rPr>
                <w:rFonts w:ascii="Arial" w:hAnsi="Arial"/>
                <w:sz w:val="20"/>
                <w:szCs w:val="20"/>
              </w:rPr>
              <w:tab/>
            </w:r>
            <w:r>
              <w:rPr>
                <w:rFonts w:ascii="Arial" w:hAnsi="Arial"/>
                <w:sz w:val="20"/>
                <w:szCs w:val="20"/>
              </w:rPr>
              <w:tab/>
            </w:r>
          </w:p>
          <w:p w14:paraId="1399A07A" w14:textId="210DBC29" w:rsidR="00E33986" w:rsidRPr="00B5517B" w:rsidRDefault="00E33986" w:rsidP="00A06A35">
            <w:pPr>
              <w:spacing w:before="60" w:after="60"/>
              <w:ind w:left="703" w:right="143"/>
              <w:rPr>
                <w:rFonts w:ascii="Arial" w:hAnsi="Arial"/>
                <w:sz w:val="20"/>
                <w:szCs w:val="22"/>
              </w:rPr>
            </w:pPr>
            <w:r>
              <w:rPr>
                <w:rFonts w:ascii="Arial" w:hAnsi="Arial"/>
                <w:sz w:val="20"/>
                <w:szCs w:val="22"/>
              </w:rPr>
              <w:t>The payments were reviewed</w:t>
            </w:r>
            <w:r w:rsidR="000A4E3A">
              <w:rPr>
                <w:rFonts w:ascii="Arial" w:hAnsi="Arial"/>
                <w:sz w:val="20"/>
                <w:szCs w:val="22"/>
              </w:rPr>
              <w:t xml:space="preserve"> </w:t>
            </w:r>
            <w:r w:rsidR="00E21D2F">
              <w:rPr>
                <w:rFonts w:ascii="Arial" w:hAnsi="Arial"/>
                <w:sz w:val="20"/>
                <w:szCs w:val="22"/>
              </w:rPr>
              <w:t>Mr Everett</w:t>
            </w:r>
            <w:r w:rsidR="007136D2">
              <w:rPr>
                <w:rFonts w:ascii="Arial" w:hAnsi="Arial"/>
                <w:sz w:val="20"/>
                <w:szCs w:val="22"/>
              </w:rPr>
              <w:t xml:space="preserve"> proposed they were made </w:t>
            </w:r>
            <w:r w:rsidR="00E21D2F">
              <w:rPr>
                <w:rFonts w:ascii="Arial" w:hAnsi="Arial"/>
                <w:sz w:val="20"/>
                <w:szCs w:val="22"/>
              </w:rPr>
              <w:t>Dr Legg seconded the proposal which was unanimously agreed.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tab/>
            </w:r>
            <w:r>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25EAE846" w:rsidR="00E648FE" w:rsidRPr="00333EA1" w:rsidRDefault="00E648FE" w:rsidP="00E648FE">
            <w:pPr>
              <w:spacing w:before="60" w:after="60"/>
              <w:ind w:right="34"/>
              <w:jc w:val="center"/>
              <w:rPr>
                <w:rFonts w:ascii="Arial" w:hAnsi="Arial"/>
                <w:b/>
                <w:color w:val="000000" w:themeColor="text1"/>
                <w:sz w:val="20"/>
              </w:rPr>
            </w:pPr>
          </w:p>
        </w:tc>
      </w:tr>
      <w:tr w:rsidR="00E33986" w14:paraId="3BB3D379" w14:textId="77777777" w:rsidTr="00235B42">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65D1CBED" w:rsidR="001831C0" w:rsidRPr="00135883" w:rsidRDefault="00E21D2F" w:rsidP="00631EC7">
            <w:pPr>
              <w:spacing w:before="60" w:after="60"/>
              <w:ind w:left="136" w:right="143"/>
              <w:rPr>
                <w:rFonts w:ascii="Arial" w:hAnsi="Arial" w:cs="Arial"/>
                <w:sz w:val="20"/>
                <w:szCs w:val="20"/>
              </w:rPr>
            </w:pPr>
            <w:r>
              <w:rPr>
                <w:rFonts w:ascii="Arial" w:hAnsi="Arial" w:cs="Arial"/>
                <w:sz w:val="20"/>
                <w:szCs w:val="20"/>
              </w:rPr>
              <w:t>An</w:t>
            </w:r>
            <w:r w:rsidR="003042FD">
              <w:rPr>
                <w:rFonts w:ascii="Arial" w:hAnsi="Arial" w:cs="Arial"/>
                <w:sz w:val="20"/>
                <w:szCs w:val="20"/>
              </w:rPr>
              <w:t xml:space="preserve"> email </w:t>
            </w:r>
            <w:r>
              <w:rPr>
                <w:rFonts w:ascii="Arial" w:hAnsi="Arial" w:cs="Arial"/>
                <w:sz w:val="20"/>
                <w:szCs w:val="20"/>
              </w:rPr>
              <w:t xml:space="preserve">had been received </w:t>
            </w:r>
            <w:r w:rsidR="003042FD">
              <w:rPr>
                <w:rFonts w:ascii="Arial" w:hAnsi="Arial" w:cs="Arial"/>
                <w:sz w:val="20"/>
                <w:szCs w:val="20"/>
              </w:rPr>
              <w:t xml:space="preserve">about </w:t>
            </w:r>
            <w:r w:rsidR="003042FD" w:rsidRPr="00E21D2F">
              <w:rPr>
                <w:rFonts w:ascii="Arial" w:hAnsi="Arial" w:cs="Arial"/>
                <w:sz w:val="20"/>
                <w:szCs w:val="20"/>
              </w:rPr>
              <w:t>battery storage</w:t>
            </w:r>
            <w:r>
              <w:rPr>
                <w:rFonts w:ascii="Arial" w:hAnsi="Arial" w:cs="Arial"/>
                <w:sz w:val="20"/>
                <w:szCs w:val="20"/>
              </w:rPr>
              <w:t xml:space="preserve"> which was discussed and</w:t>
            </w:r>
            <w:r w:rsidR="003042FD">
              <w:rPr>
                <w:rFonts w:ascii="Arial" w:hAnsi="Arial" w:cs="Arial"/>
                <w:sz w:val="20"/>
                <w:szCs w:val="20"/>
              </w:rPr>
              <w:t xml:space="preserve"> </w:t>
            </w:r>
            <w:r w:rsidR="00A77146">
              <w:rPr>
                <w:rFonts w:ascii="Arial" w:hAnsi="Arial" w:cs="Arial"/>
                <w:sz w:val="20"/>
                <w:szCs w:val="20"/>
              </w:rPr>
              <w:t xml:space="preserve">it was agreed there was no requirement to take any action. </w:t>
            </w:r>
            <w:r>
              <w:rPr>
                <w:rFonts w:ascii="Arial" w:hAnsi="Arial" w:cs="Arial"/>
                <w:sz w:val="20"/>
                <w:szCs w:val="20"/>
              </w:rPr>
              <w:t xml:space="preserve">The clerk would respond and thank the author.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7E0577" w14:textId="77777777" w:rsidR="00817532" w:rsidRDefault="00817532" w:rsidP="00A379F4">
            <w:pPr>
              <w:spacing w:before="120" w:after="60"/>
              <w:ind w:right="34"/>
              <w:jc w:val="center"/>
              <w:rPr>
                <w:rFonts w:ascii="Arial" w:hAnsi="Arial"/>
                <w:b/>
                <w:sz w:val="20"/>
              </w:rPr>
            </w:pPr>
          </w:p>
          <w:p w14:paraId="5C35190F" w14:textId="77777777" w:rsidR="00E21D2F" w:rsidRDefault="00E21D2F" w:rsidP="00A379F4">
            <w:pPr>
              <w:spacing w:before="120" w:after="60"/>
              <w:ind w:right="34"/>
              <w:jc w:val="center"/>
              <w:rPr>
                <w:rFonts w:ascii="Arial" w:hAnsi="Arial"/>
                <w:b/>
                <w:sz w:val="20"/>
              </w:rPr>
            </w:pPr>
          </w:p>
          <w:p w14:paraId="7A1967E6" w14:textId="61AD9B8B" w:rsidR="00E21D2F" w:rsidRPr="00095726" w:rsidRDefault="00E21D2F" w:rsidP="00A379F4">
            <w:pPr>
              <w:spacing w:before="120" w:after="60"/>
              <w:ind w:right="34"/>
              <w:jc w:val="center"/>
              <w:rPr>
                <w:rFonts w:ascii="Arial" w:hAnsi="Arial"/>
                <w:b/>
                <w:sz w:val="20"/>
              </w:rPr>
            </w:pPr>
            <w:r>
              <w:rPr>
                <w:rFonts w:ascii="Arial" w:hAnsi="Arial"/>
                <w:b/>
                <w:sz w:val="20"/>
              </w:rPr>
              <w:t>CJ</w:t>
            </w: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4640FAB5" w:rsidR="00037062" w:rsidRPr="00C2603E" w:rsidRDefault="00A77146" w:rsidP="00C2603E">
            <w:pPr>
              <w:tabs>
                <w:tab w:val="left" w:pos="567"/>
              </w:tabs>
              <w:spacing w:before="60" w:after="60"/>
              <w:ind w:left="136" w:right="283"/>
              <w:rPr>
                <w:rFonts w:ascii="Arial" w:hAnsi="Arial" w:cs="Arial"/>
                <w:sz w:val="20"/>
                <w:szCs w:val="20"/>
              </w:rPr>
            </w:pPr>
            <w:r>
              <w:rPr>
                <w:rFonts w:ascii="Arial" w:hAnsi="Arial" w:cs="Arial"/>
                <w:sz w:val="20"/>
                <w:szCs w:val="20"/>
              </w:rPr>
              <w:t xml:space="preserve">Cllr Webber </w:t>
            </w:r>
            <w:r w:rsidR="00E21D2F">
              <w:rPr>
                <w:rFonts w:ascii="Arial" w:hAnsi="Arial" w:cs="Arial"/>
                <w:sz w:val="20"/>
                <w:szCs w:val="20"/>
              </w:rPr>
              <w:t xml:space="preserve">said that there was little known </w:t>
            </w:r>
            <w:r>
              <w:rPr>
                <w:rFonts w:ascii="Arial" w:hAnsi="Arial" w:cs="Arial"/>
                <w:sz w:val="20"/>
                <w:szCs w:val="20"/>
              </w:rPr>
              <w:t xml:space="preserve">clean-up and bloom grant and </w:t>
            </w:r>
            <w:r w:rsidR="00E21D2F">
              <w:rPr>
                <w:rFonts w:ascii="Arial" w:hAnsi="Arial" w:cs="Arial"/>
                <w:sz w:val="20"/>
                <w:szCs w:val="20"/>
              </w:rPr>
              <w:t xml:space="preserve">he </w:t>
            </w:r>
            <w:r>
              <w:rPr>
                <w:rFonts w:ascii="Arial" w:hAnsi="Arial" w:cs="Arial"/>
                <w:sz w:val="20"/>
                <w:szCs w:val="20"/>
              </w:rPr>
              <w:t xml:space="preserve">would forward </w:t>
            </w:r>
            <w:r w:rsidR="00E21D2F">
              <w:rPr>
                <w:rFonts w:ascii="Arial" w:hAnsi="Arial" w:cs="Arial"/>
                <w:sz w:val="20"/>
                <w:szCs w:val="20"/>
              </w:rPr>
              <w:t xml:space="preserve">the </w:t>
            </w:r>
            <w:r>
              <w:rPr>
                <w:rFonts w:ascii="Arial" w:hAnsi="Arial" w:cs="Arial"/>
                <w:sz w:val="20"/>
                <w:szCs w:val="20"/>
              </w:rPr>
              <w:t xml:space="preserve">information.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02C10B71"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F05758">
              <w:rPr>
                <w:rFonts w:ascii="Arial" w:hAnsi="Arial" w:cs="Arial"/>
                <w:b/>
                <w:sz w:val="20"/>
                <w:szCs w:val="20"/>
              </w:rPr>
              <w:t>1</w:t>
            </w:r>
            <w:r w:rsidR="00854B33">
              <w:rPr>
                <w:rFonts w:ascii="Arial" w:hAnsi="Arial" w:cs="Arial"/>
                <w:b/>
                <w:sz w:val="20"/>
                <w:szCs w:val="20"/>
              </w:rPr>
              <w:t>1</w:t>
            </w:r>
            <w:r w:rsidRPr="00EA735B">
              <w:rPr>
                <w:rFonts w:ascii="Arial" w:hAnsi="Arial" w:cs="Arial"/>
                <w:b/>
                <w:sz w:val="20"/>
                <w:szCs w:val="20"/>
                <w:vertAlign w:val="superscript"/>
              </w:rPr>
              <w:t>th</w:t>
            </w:r>
            <w:r w:rsidRPr="00EA735B">
              <w:rPr>
                <w:rFonts w:ascii="Arial" w:hAnsi="Arial" w:cs="Arial"/>
                <w:b/>
                <w:sz w:val="20"/>
                <w:szCs w:val="20"/>
              </w:rPr>
              <w:t xml:space="preserve"> </w:t>
            </w:r>
            <w:r w:rsidR="00854B33">
              <w:rPr>
                <w:rFonts w:ascii="Arial" w:hAnsi="Arial" w:cs="Arial"/>
                <w:b/>
                <w:sz w:val="20"/>
                <w:szCs w:val="20"/>
              </w:rPr>
              <w:t>January</w:t>
            </w:r>
            <w:r w:rsidR="00631EC7">
              <w:rPr>
                <w:rFonts w:ascii="Arial" w:hAnsi="Arial" w:cs="Arial"/>
                <w:b/>
                <w:sz w:val="20"/>
                <w:szCs w:val="20"/>
              </w:rPr>
              <w:t xml:space="preserve"> </w:t>
            </w:r>
            <w:r w:rsidR="009D0DA4">
              <w:rPr>
                <w:rFonts w:ascii="Arial" w:hAnsi="Arial" w:cs="Arial"/>
                <w:b/>
                <w:sz w:val="20"/>
                <w:szCs w:val="20"/>
              </w:rPr>
              <w:t>202</w:t>
            </w:r>
            <w:r w:rsidR="00854B33">
              <w:rPr>
                <w:rFonts w:ascii="Arial" w:hAnsi="Arial" w:cs="Arial"/>
                <w:b/>
                <w:sz w:val="20"/>
                <w:szCs w:val="20"/>
              </w:rPr>
              <w:t>4</w:t>
            </w:r>
            <w:r>
              <w:rPr>
                <w:rFonts w:ascii="Arial" w:hAnsi="Arial" w:cs="Arial"/>
                <w:b/>
                <w:sz w:val="20"/>
                <w:szCs w:val="20"/>
              </w:rPr>
              <w:t xml:space="preserve"> </w:t>
            </w:r>
            <w:r w:rsidR="00ED6445">
              <w:rPr>
                <w:rFonts w:ascii="Arial" w:hAnsi="Arial" w:cs="Arial"/>
                <w:b/>
                <w:sz w:val="20"/>
                <w:szCs w:val="20"/>
              </w:rPr>
              <w:t xml:space="preserve">at 7:30 </w:t>
            </w:r>
          </w:p>
          <w:p w14:paraId="63DB239A" w14:textId="24A067AA" w:rsidR="00612288" w:rsidRDefault="00E33986" w:rsidP="00FF7ED2">
            <w:pPr>
              <w:spacing w:before="120" w:after="120"/>
              <w:ind w:left="133" w:right="284"/>
              <w:rPr>
                <w:rFonts w:ascii="Arial" w:hAnsi="Arial"/>
                <w:sz w:val="20"/>
                <w:szCs w:val="20"/>
              </w:rPr>
            </w:pPr>
            <w:r>
              <w:rPr>
                <w:rFonts w:ascii="Arial" w:hAnsi="Arial"/>
                <w:sz w:val="20"/>
                <w:szCs w:val="20"/>
              </w:rPr>
              <w:t>To consider possible road-crossing options for the Main Road</w:t>
            </w:r>
            <w:r w:rsidR="00FA7717">
              <w:rPr>
                <w:rFonts w:ascii="Arial" w:hAnsi="Arial"/>
                <w:sz w:val="20"/>
              </w:rPr>
              <w:t xml:space="preserve"> and issues with speeding traffic</w:t>
            </w:r>
          </w:p>
          <w:p w14:paraId="4B2F4E50" w14:textId="3C45CAA4" w:rsidR="00E33986" w:rsidRDefault="00E33986" w:rsidP="005B5F86">
            <w:pPr>
              <w:spacing w:before="120" w:after="1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sidR="00565BD0">
              <w:rPr>
                <w:rFonts w:ascii="Arial" w:hAnsi="Arial"/>
                <w:sz w:val="20"/>
              </w:rPr>
              <w:t>national energy infrastructure projects</w:t>
            </w:r>
            <w:r>
              <w:rPr>
                <w:rFonts w:ascii="Arial" w:hAnsi="Arial"/>
                <w:sz w:val="20"/>
              </w:rPr>
              <w:t xml:space="preserve"> </w:t>
            </w:r>
          </w:p>
          <w:p w14:paraId="39CDA2D7" w14:textId="2B6888D9" w:rsidR="00E33986" w:rsidRDefault="00E33986" w:rsidP="005B5F86">
            <w:pPr>
              <w:spacing w:before="120" w:after="1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42CDBC32" w14:textId="77777777" w:rsidR="00E132E5" w:rsidRPr="00C43B4E" w:rsidRDefault="00E132E5" w:rsidP="00E132E5">
            <w:pPr>
              <w:spacing w:before="60" w:after="60"/>
              <w:ind w:left="136" w:right="284"/>
              <w:rPr>
                <w:rFonts w:ascii="Arial" w:hAnsi="Arial"/>
                <w:sz w:val="20"/>
                <w:szCs w:val="20"/>
              </w:rPr>
            </w:pPr>
            <w:r w:rsidRPr="00C43B4E">
              <w:rPr>
                <w:rFonts w:ascii="Arial" w:hAnsi="Arial"/>
                <w:sz w:val="20"/>
                <w:szCs w:val="20"/>
              </w:rPr>
              <w:t>To review and adopt the biodiversity policy and action plan</w:t>
            </w:r>
          </w:p>
          <w:p w14:paraId="2C1BD52C" w14:textId="1D549867" w:rsidR="00E132E5" w:rsidRDefault="00E21D2F" w:rsidP="005B5F86">
            <w:pPr>
              <w:spacing w:before="120" w:after="120"/>
              <w:ind w:left="130" w:right="284"/>
              <w:rPr>
                <w:rFonts w:ascii="Arial" w:hAnsi="Arial"/>
                <w:sz w:val="20"/>
                <w:szCs w:val="20"/>
              </w:rPr>
            </w:pPr>
            <w:r>
              <w:rPr>
                <w:rFonts w:ascii="Arial" w:hAnsi="Arial"/>
                <w:sz w:val="20"/>
                <w:szCs w:val="20"/>
              </w:rPr>
              <w:t>To consider the clean-up</w:t>
            </w:r>
            <w:r w:rsidR="00A77146">
              <w:rPr>
                <w:rFonts w:ascii="Arial" w:hAnsi="Arial"/>
                <w:sz w:val="20"/>
                <w:szCs w:val="20"/>
              </w:rPr>
              <w:t xml:space="preserve"> and bloom </w:t>
            </w:r>
            <w:r w:rsidR="00067CC1">
              <w:rPr>
                <w:rFonts w:ascii="Arial" w:hAnsi="Arial"/>
                <w:sz w:val="20"/>
                <w:szCs w:val="20"/>
              </w:rPr>
              <w:t>grant</w:t>
            </w:r>
          </w:p>
          <w:p w14:paraId="1D9C61D4" w14:textId="5F21718B" w:rsidR="006C09F0" w:rsidRDefault="00E21D2F" w:rsidP="005B5F86">
            <w:pPr>
              <w:spacing w:before="120" w:after="120"/>
              <w:ind w:left="130" w:right="284"/>
              <w:rPr>
                <w:rFonts w:ascii="Arial" w:hAnsi="Arial"/>
                <w:sz w:val="20"/>
                <w:szCs w:val="20"/>
              </w:rPr>
            </w:pPr>
            <w:r>
              <w:rPr>
                <w:rFonts w:ascii="Arial" w:hAnsi="Arial"/>
                <w:sz w:val="20"/>
                <w:szCs w:val="20"/>
              </w:rPr>
              <w:t>To consider s</w:t>
            </w:r>
            <w:r w:rsidR="006C09F0">
              <w:rPr>
                <w:rFonts w:ascii="Arial" w:hAnsi="Arial"/>
                <w:sz w:val="20"/>
                <w:szCs w:val="20"/>
              </w:rPr>
              <w:t>peed</w:t>
            </w:r>
            <w:r>
              <w:rPr>
                <w:rFonts w:ascii="Arial" w:hAnsi="Arial"/>
                <w:sz w:val="20"/>
                <w:szCs w:val="20"/>
              </w:rPr>
              <w:t xml:space="preserve"> </w:t>
            </w:r>
            <w:r w:rsidR="006C09F0">
              <w:rPr>
                <w:rFonts w:ascii="Arial" w:hAnsi="Arial"/>
                <w:sz w:val="20"/>
                <w:szCs w:val="20"/>
              </w:rPr>
              <w:t>watch</w:t>
            </w:r>
            <w:r>
              <w:rPr>
                <w:rFonts w:ascii="Arial" w:hAnsi="Arial"/>
                <w:sz w:val="20"/>
                <w:szCs w:val="20"/>
              </w:rPr>
              <w:t xml:space="preserve"> in Swardeston and agree any action</w:t>
            </w:r>
          </w:p>
          <w:p w14:paraId="54851717" w14:textId="5E53EC5B"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135883">
              <w:rPr>
                <w:rFonts w:ascii="Arial" w:hAnsi="Arial"/>
                <w:b/>
                <w:sz w:val="20"/>
              </w:rPr>
              <w:t xml:space="preserve">at </w:t>
            </w:r>
            <w:r w:rsidR="00067CC1">
              <w:rPr>
                <w:rFonts w:ascii="Arial" w:hAnsi="Arial"/>
                <w:b/>
                <w:sz w:val="20"/>
              </w:rPr>
              <w:t>21</w:t>
            </w:r>
            <w:r w:rsidR="00FF7ED2">
              <w:rPr>
                <w:rFonts w:ascii="Arial" w:hAnsi="Arial"/>
                <w:b/>
                <w:sz w:val="20"/>
              </w:rPr>
              <w:t>.</w:t>
            </w:r>
            <w:r w:rsidR="00067CC1">
              <w:rPr>
                <w:rFonts w:ascii="Arial" w:hAnsi="Arial"/>
                <w:b/>
                <w:sz w:val="20"/>
              </w:rPr>
              <w:t>35</w:t>
            </w:r>
            <w:r w:rsidR="00FF7ED2">
              <w:rPr>
                <w:rFonts w:ascii="Arial" w:hAnsi="Arial"/>
                <w:b/>
                <w:sz w:val="20"/>
              </w:rPr>
              <w:t xml:space="preserve"> </w:t>
            </w:r>
            <w:r w:rsidR="002D13F8">
              <w:rPr>
                <w:rFonts w:ascii="Arial" w:hAnsi="Arial"/>
                <w:b/>
                <w:sz w:val="20"/>
              </w:rPr>
              <w:t>pm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010A1C" w14:paraId="267B5EAA" w14:textId="77777777" w:rsidTr="00FB5E38">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527659" w14:textId="77777777" w:rsidR="00010A1C" w:rsidRDefault="00010A1C" w:rsidP="00FB5E38">
            <w:pPr>
              <w:spacing w:before="60" w:after="60"/>
              <w:rPr>
                <w:rFonts w:ascii="Arial" w:hAnsi="Arial"/>
                <w:sz w:val="20"/>
              </w:rPr>
            </w:pPr>
          </w:p>
          <w:p w14:paraId="7C9306E6" w14:textId="77777777" w:rsidR="00010A1C" w:rsidRDefault="00010A1C" w:rsidP="00FB5E38">
            <w:pPr>
              <w:spacing w:before="60" w:after="60"/>
              <w:ind w:left="85"/>
              <w:rPr>
                <w:rFonts w:ascii="Arial" w:hAnsi="Arial"/>
                <w:sz w:val="20"/>
              </w:rPr>
            </w:pPr>
            <w:r>
              <w:rPr>
                <w:rFonts w:ascii="Arial" w:hAnsi="Arial"/>
                <w:sz w:val="20"/>
              </w:rPr>
              <w:t>Signed: Mr D Barber</w:t>
            </w:r>
          </w:p>
          <w:p w14:paraId="2F7CAC34" w14:textId="77777777" w:rsidR="00010A1C" w:rsidRDefault="00010A1C" w:rsidP="00FB5E38">
            <w:pPr>
              <w:spacing w:before="60" w:after="60"/>
              <w:ind w:left="85"/>
              <w:rPr>
                <w:rFonts w:ascii="Arial" w:hAnsi="Arial"/>
                <w:sz w:val="20"/>
              </w:rPr>
            </w:pPr>
            <w:r>
              <w:rPr>
                <w:rFonts w:ascii="Arial" w:hAnsi="Arial"/>
                <w:sz w:val="20"/>
              </w:rPr>
              <w:t>Chairman to Swardeston Parish Council</w:t>
            </w:r>
          </w:p>
          <w:p w14:paraId="5CE70A1A" w14:textId="77777777" w:rsidR="00010A1C" w:rsidRPr="00465804" w:rsidRDefault="00000000" w:rsidP="00FB5E38">
            <w:pPr>
              <w:pStyle w:val="Footer"/>
              <w:spacing w:before="60" w:after="60"/>
              <w:jc w:val="center"/>
              <w:rPr>
                <w:rFonts w:ascii="Arial" w:hAnsi="Arial" w:cs="Arial"/>
                <w:sz w:val="20"/>
                <w:szCs w:val="20"/>
              </w:rPr>
            </w:pPr>
            <w:hyperlink r:id="rId8" w:history="1">
              <w:r w:rsidR="00010A1C" w:rsidRPr="00465804">
                <w:rPr>
                  <w:rStyle w:val="Hyperlink"/>
                  <w:rFonts w:ascii="Arial" w:hAnsi="Arial" w:cs="Arial"/>
                  <w:szCs w:val="20"/>
                </w:rPr>
                <w:t>https://swardeston-parish-council.norfolkparishes.gov.uk</w:t>
              </w:r>
            </w:hyperlink>
          </w:p>
        </w:tc>
      </w:tr>
    </w:tbl>
    <w:p w14:paraId="3C504446" w14:textId="732B1C78" w:rsidR="00B90D3E" w:rsidRDefault="00B90D3E" w:rsidP="00010A1C">
      <w:pPr>
        <w:spacing w:before="60" w:after="60"/>
        <w:rPr>
          <w:sz w:val="20"/>
        </w:rPr>
      </w:pPr>
    </w:p>
    <w:p w14:paraId="53FEDB2C" w14:textId="321F9B46" w:rsidR="00F1122C" w:rsidRDefault="00B90D3E" w:rsidP="00B90D3E">
      <w:pPr>
        <w:rPr>
          <w:sz w:val="20"/>
        </w:rPr>
      </w:pPr>
      <w:r>
        <w:rPr>
          <w:sz w:val="20"/>
        </w:rPr>
        <w:br w:type="page"/>
      </w:r>
    </w:p>
    <w:p w14:paraId="1FF4F02C" w14:textId="727CDBEB" w:rsidR="00045E1C" w:rsidRDefault="00045E1C" w:rsidP="00B90D3E">
      <w:pPr>
        <w:tabs>
          <w:tab w:val="left" w:pos="7230"/>
        </w:tabs>
        <w:spacing w:before="60" w:after="60"/>
        <w:jc w:val="right"/>
        <w:rPr>
          <w:rFonts w:ascii="Arial" w:hAnsi="Arial" w:cs="Arial"/>
          <w:sz w:val="20"/>
        </w:rPr>
      </w:pPr>
      <w:r>
        <w:rPr>
          <w:sz w:val="20"/>
        </w:rPr>
        <w:lastRenderedPageBreak/>
        <w:tab/>
      </w:r>
      <w:r>
        <w:rPr>
          <w:sz w:val="20"/>
        </w:rPr>
        <w:tab/>
      </w:r>
      <w:r>
        <w:rPr>
          <w:sz w:val="20"/>
        </w:rPr>
        <w:tab/>
      </w:r>
      <w:r>
        <w:rPr>
          <w:sz w:val="20"/>
        </w:rPr>
        <w:tab/>
      </w:r>
      <w:r>
        <w:rPr>
          <w:sz w:val="20"/>
        </w:rPr>
        <w:tab/>
      </w:r>
      <w:r>
        <w:rPr>
          <w:sz w:val="20"/>
        </w:rPr>
        <w:tab/>
      </w:r>
      <w:r w:rsidR="00B90D3E">
        <w:rPr>
          <w:sz w:val="20"/>
        </w:rPr>
        <w:tab/>
      </w:r>
      <w:r w:rsidR="00B90D3E">
        <w:rPr>
          <w:sz w:val="20"/>
        </w:rPr>
        <w:tab/>
      </w:r>
      <w:r w:rsidRPr="00045E1C">
        <w:rPr>
          <w:rFonts w:ascii="Arial" w:hAnsi="Arial" w:cs="Arial"/>
          <w:sz w:val="20"/>
        </w:rPr>
        <w:t>Appendix a</w:t>
      </w:r>
    </w:p>
    <w:p w14:paraId="04E7EB04"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Swardeston Parish Council – 11 December 2023</w:t>
      </w:r>
    </w:p>
    <w:p w14:paraId="502F9D8B" w14:textId="77777777" w:rsidR="00531934" w:rsidRPr="00531934" w:rsidRDefault="00531934" w:rsidP="00531934">
      <w:pPr>
        <w:spacing w:line="276" w:lineRule="auto"/>
        <w:rPr>
          <w:rFonts w:ascii="Arial" w:hAnsi="Arial" w:cs="Arial"/>
          <w:b/>
          <w:sz w:val="20"/>
          <w:szCs w:val="20"/>
        </w:rPr>
      </w:pPr>
    </w:p>
    <w:p w14:paraId="4DBBB3F6"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District Councillor Report</w:t>
      </w:r>
    </w:p>
    <w:p w14:paraId="34F3D5BC" w14:textId="77777777" w:rsidR="00531934" w:rsidRPr="00531934" w:rsidRDefault="00531934" w:rsidP="00531934">
      <w:pPr>
        <w:spacing w:line="276" w:lineRule="auto"/>
        <w:rPr>
          <w:rFonts w:ascii="Arial" w:hAnsi="Arial" w:cs="Arial"/>
          <w:b/>
          <w:sz w:val="20"/>
          <w:szCs w:val="20"/>
        </w:rPr>
      </w:pPr>
    </w:p>
    <w:p w14:paraId="095B6052" w14:textId="77777777" w:rsidR="00531934" w:rsidRPr="00531934" w:rsidRDefault="00531934" w:rsidP="00531934">
      <w:pPr>
        <w:spacing w:line="276" w:lineRule="auto"/>
        <w:rPr>
          <w:rFonts w:ascii="Arial" w:eastAsia="Calibri" w:hAnsi="Arial" w:cs="Arial"/>
          <w:b/>
          <w:bCs/>
          <w:sz w:val="20"/>
          <w:szCs w:val="20"/>
        </w:rPr>
      </w:pPr>
      <w:r w:rsidRPr="00531934">
        <w:rPr>
          <w:rFonts w:ascii="Arial" w:eastAsia="Calibri" w:hAnsi="Arial" w:cs="Arial"/>
          <w:b/>
          <w:bCs/>
          <w:sz w:val="20"/>
          <w:szCs w:val="20"/>
        </w:rPr>
        <w:t xml:space="preserve">Grants </w:t>
      </w:r>
    </w:p>
    <w:p w14:paraId="118AE729" w14:textId="77777777" w:rsidR="00531934" w:rsidRPr="00531934" w:rsidRDefault="00531934" w:rsidP="00531934">
      <w:pPr>
        <w:spacing w:line="276" w:lineRule="auto"/>
        <w:rPr>
          <w:rFonts w:ascii="Arial" w:eastAsia="Calibri" w:hAnsi="Arial" w:cs="Arial"/>
          <w:bCs/>
          <w:sz w:val="20"/>
          <w:szCs w:val="20"/>
        </w:rPr>
      </w:pPr>
      <w:r w:rsidRPr="00531934">
        <w:rPr>
          <w:rFonts w:ascii="Arial" w:eastAsia="Calibri" w:hAnsi="Arial" w:cs="Arial"/>
          <w:bCs/>
          <w:sz w:val="20"/>
          <w:szCs w:val="20"/>
        </w:rPr>
        <w:t xml:space="preserve">Applications for Pride in Place grants are now open. Applications must be in by end January.  Significant funds are available for the support of new or developing community projects, and for capital projects of up to £25,000.  Further details can be found on the South Norfolk Council (SNC) website. </w:t>
      </w:r>
    </w:p>
    <w:p w14:paraId="18D2BA4F" w14:textId="77777777" w:rsidR="00531934" w:rsidRPr="00531934" w:rsidRDefault="00531934" w:rsidP="00531934">
      <w:pPr>
        <w:spacing w:line="276" w:lineRule="auto"/>
        <w:rPr>
          <w:rFonts w:ascii="Arial" w:eastAsia="Calibri" w:hAnsi="Arial" w:cs="Arial"/>
          <w:bCs/>
          <w:sz w:val="20"/>
          <w:szCs w:val="20"/>
        </w:rPr>
      </w:pPr>
    </w:p>
    <w:p w14:paraId="674214D4" w14:textId="77777777" w:rsidR="00531934" w:rsidRPr="00531934" w:rsidRDefault="00531934" w:rsidP="00531934">
      <w:pPr>
        <w:spacing w:line="276" w:lineRule="auto"/>
        <w:rPr>
          <w:rFonts w:ascii="Arial" w:eastAsia="Calibri" w:hAnsi="Arial" w:cs="Arial"/>
          <w:bCs/>
          <w:sz w:val="20"/>
          <w:szCs w:val="20"/>
        </w:rPr>
      </w:pPr>
      <w:r w:rsidRPr="00531934">
        <w:rPr>
          <w:rFonts w:ascii="Arial" w:eastAsia="Calibri" w:hAnsi="Arial" w:cs="Arial"/>
          <w:bCs/>
          <w:sz w:val="20"/>
          <w:szCs w:val="20"/>
        </w:rPr>
        <w:t>Members Ward Grants of up to £1,000 are available for community organisations needing a small amount of financial help. Any organisation interested should approach one of the councillors listed below.</w:t>
      </w:r>
    </w:p>
    <w:p w14:paraId="6D2608B1" w14:textId="77777777" w:rsidR="00531934" w:rsidRPr="00531934" w:rsidRDefault="00531934" w:rsidP="00531934">
      <w:pPr>
        <w:spacing w:line="276" w:lineRule="auto"/>
        <w:rPr>
          <w:rFonts w:ascii="Arial" w:eastAsia="Calibri" w:hAnsi="Arial" w:cs="Arial"/>
          <w:bCs/>
          <w:sz w:val="20"/>
          <w:szCs w:val="20"/>
        </w:rPr>
      </w:pPr>
    </w:p>
    <w:p w14:paraId="67285BEB"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National Grid – Proposed Norwich Main Substation Extension</w:t>
      </w:r>
    </w:p>
    <w:p w14:paraId="125B3CB0"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Your councillors attended the initial consultation meetings at Swardeston and Stole Holy Cross. Little information was available at this stage. A planning application is planned for 2024 and construction would take around 2 years starting in 2025. The development will link power from the 3 offshore wind farms to the National Grid. The online consultation is open until 8</w:t>
      </w:r>
      <w:r w:rsidRPr="00531934">
        <w:rPr>
          <w:rFonts w:ascii="Arial" w:hAnsi="Arial" w:cs="Arial"/>
          <w:bCs/>
          <w:sz w:val="20"/>
          <w:szCs w:val="20"/>
          <w:vertAlign w:val="superscript"/>
        </w:rPr>
        <w:t>th</w:t>
      </w:r>
      <w:r w:rsidRPr="00531934">
        <w:rPr>
          <w:rFonts w:ascii="Arial" w:hAnsi="Arial" w:cs="Arial"/>
          <w:bCs/>
          <w:sz w:val="20"/>
          <w:szCs w:val="20"/>
        </w:rPr>
        <w:t xml:space="preserve"> December 2023.</w:t>
      </w:r>
    </w:p>
    <w:p w14:paraId="5133D825" w14:textId="77777777" w:rsidR="00531934" w:rsidRPr="00531934" w:rsidRDefault="00531934" w:rsidP="00531934">
      <w:pPr>
        <w:spacing w:line="276" w:lineRule="auto"/>
        <w:rPr>
          <w:rFonts w:ascii="Arial" w:hAnsi="Arial" w:cs="Arial"/>
          <w:bCs/>
          <w:sz w:val="20"/>
          <w:szCs w:val="20"/>
        </w:rPr>
      </w:pPr>
    </w:p>
    <w:p w14:paraId="4CF7E3B9"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Greater Norwich Plan – Village Clusters</w:t>
      </w:r>
    </w:p>
    <w:p w14:paraId="5CE819B4"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SNC is re-consulting on the village clusters housing allocations for 8 weeks starting December 11. An increase from 30 houses to approximately 40 houses on site SWA2 (the land on Main Road at the NE end of Swardeston) is one of the options. The current planning application is for 46 houses on the site.</w:t>
      </w:r>
    </w:p>
    <w:p w14:paraId="4F2F0500" w14:textId="77777777" w:rsidR="00531934" w:rsidRPr="00531934" w:rsidRDefault="00531934" w:rsidP="00531934">
      <w:pPr>
        <w:spacing w:line="276" w:lineRule="auto"/>
        <w:rPr>
          <w:rFonts w:ascii="Arial" w:hAnsi="Arial" w:cs="Arial"/>
          <w:bCs/>
          <w:sz w:val="20"/>
          <w:szCs w:val="20"/>
        </w:rPr>
      </w:pPr>
    </w:p>
    <w:p w14:paraId="59DFBF71"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A140 North of Long Stratton Workshop</w:t>
      </w:r>
    </w:p>
    <w:p w14:paraId="77C04836"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Jim Webber attended an online workshop organised by the County Council. Most contributors were from Parish Council’s bordering the A140. Congestion, economic growth and business needs, housing delivery and connectivity including sustainable transport were discussed. A report will be available in the new year.</w:t>
      </w:r>
    </w:p>
    <w:p w14:paraId="269F2A9E" w14:textId="77777777" w:rsidR="00531934" w:rsidRPr="00531934" w:rsidRDefault="00531934" w:rsidP="00531934">
      <w:pPr>
        <w:spacing w:line="276" w:lineRule="auto"/>
        <w:rPr>
          <w:rFonts w:ascii="Arial" w:hAnsi="Arial" w:cs="Arial"/>
          <w:b/>
          <w:sz w:val="20"/>
          <w:szCs w:val="20"/>
        </w:rPr>
      </w:pPr>
    </w:p>
    <w:p w14:paraId="4332B18F"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Flooding on B1113</w:t>
      </w:r>
    </w:p>
    <w:p w14:paraId="0AD2A3B4"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District Councillors are still active in attempting to resolve this. We understand that a new drain is being planned to better manage run off from the site into the river. A new temporary attenuation pond is being dug to improve on site water storage while the new drainage system is being installed. As this appears to be primarily the responsibility of Highways, your County Councillor has been emailed. We are still waiting for a response to emails originally sent on the 8th November. A further email was recently sent to County Councillor Graham Plant, the cabinet lead for Highways, Infrastructure and Transport.</w:t>
      </w:r>
    </w:p>
    <w:p w14:paraId="4DDEE151" w14:textId="77777777" w:rsidR="00531934" w:rsidRPr="00531934" w:rsidRDefault="00531934" w:rsidP="00531934">
      <w:pPr>
        <w:spacing w:line="276" w:lineRule="auto"/>
        <w:rPr>
          <w:rFonts w:ascii="Arial" w:hAnsi="Arial" w:cs="Arial"/>
          <w:b/>
          <w:sz w:val="20"/>
          <w:szCs w:val="20"/>
        </w:rPr>
      </w:pPr>
    </w:p>
    <w:p w14:paraId="7A76D1B7" w14:textId="77777777" w:rsidR="00531934" w:rsidRPr="00531934" w:rsidRDefault="00531934" w:rsidP="00531934">
      <w:pPr>
        <w:spacing w:line="276" w:lineRule="auto"/>
        <w:rPr>
          <w:rFonts w:ascii="Arial" w:hAnsi="Arial" w:cs="Arial"/>
          <w:b/>
          <w:sz w:val="20"/>
          <w:szCs w:val="20"/>
        </w:rPr>
      </w:pPr>
      <w:r w:rsidRPr="00531934">
        <w:rPr>
          <w:rFonts w:ascii="Arial" w:hAnsi="Arial" w:cs="Arial"/>
          <w:b/>
          <w:sz w:val="20"/>
          <w:szCs w:val="20"/>
        </w:rPr>
        <w:t>‘Norwich to Tilbury’ Update</w:t>
      </w:r>
    </w:p>
    <w:p w14:paraId="3B584BE6"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A report commissioned by the County Councils of Essex, Suffolk and Norfolk has found that the 2030 target date for new transmission as cited by National Grid is not required. The current grid can cope until 2035 or later. There is therefore more time to consider alternative options to the proposed pylons.</w:t>
      </w:r>
    </w:p>
    <w:p w14:paraId="4564781E" w14:textId="77777777" w:rsidR="00531934" w:rsidRPr="00531934" w:rsidRDefault="00531934" w:rsidP="00531934">
      <w:pPr>
        <w:spacing w:line="276" w:lineRule="auto"/>
        <w:rPr>
          <w:rFonts w:ascii="Arial" w:hAnsi="Arial" w:cs="Arial"/>
          <w:bCs/>
          <w:sz w:val="20"/>
          <w:szCs w:val="20"/>
        </w:rPr>
      </w:pPr>
    </w:p>
    <w:p w14:paraId="3A60EE44"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In the recent Autumn Statement, the Government announced the new 'Critical National Priority' (CNP) infrastructure policy and stated that communities near new pylons are likely to be offered discounts on their bills.  CNP is a kind of fast-track planning category for wind farms and associated infrastructure but it’s not completely clear whether this will include the Norwich to Tilbury project.</w:t>
      </w:r>
    </w:p>
    <w:p w14:paraId="33A1789A" w14:textId="77777777" w:rsidR="00531934" w:rsidRPr="00531934" w:rsidRDefault="00531934" w:rsidP="00531934">
      <w:pPr>
        <w:spacing w:line="276" w:lineRule="auto"/>
        <w:rPr>
          <w:rFonts w:ascii="Arial" w:hAnsi="Arial" w:cs="Arial"/>
          <w:bCs/>
          <w:sz w:val="20"/>
          <w:szCs w:val="20"/>
        </w:rPr>
      </w:pPr>
    </w:p>
    <w:p w14:paraId="549C73E0"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t>On the 5 December, the Government published a statement confirming further funding for the investigation of offshore co-ordination between the North Falls and Five Estuaries offshore wind farms and National Grid , potentially avoiding the need for underground cabling or pylons across Essex. This could force a rethink of the Norwich Tilbury proposal. An initial report is expected in March next year.</w:t>
      </w:r>
    </w:p>
    <w:p w14:paraId="1116409A" w14:textId="77777777" w:rsidR="00531934" w:rsidRPr="00531934" w:rsidRDefault="00531934" w:rsidP="00531934">
      <w:pPr>
        <w:spacing w:line="276" w:lineRule="auto"/>
        <w:rPr>
          <w:rFonts w:ascii="Arial" w:hAnsi="Arial" w:cs="Arial"/>
          <w:bCs/>
          <w:sz w:val="20"/>
          <w:szCs w:val="20"/>
        </w:rPr>
      </w:pPr>
    </w:p>
    <w:p w14:paraId="1DB920D3" w14:textId="77777777" w:rsidR="00531934" w:rsidRPr="00531934" w:rsidRDefault="00531934" w:rsidP="00531934">
      <w:pPr>
        <w:spacing w:line="276" w:lineRule="auto"/>
        <w:rPr>
          <w:rFonts w:ascii="Arial" w:hAnsi="Arial" w:cs="Arial"/>
          <w:bCs/>
          <w:sz w:val="20"/>
          <w:szCs w:val="20"/>
        </w:rPr>
      </w:pPr>
      <w:r w:rsidRPr="00531934">
        <w:rPr>
          <w:rFonts w:ascii="Arial" w:hAnsi="Arial" w:cs="Arial"/>
          <w:bCs/>
          <w:sz w:val="20"/>
          <w:szCs w:val="20"/>
        </w:rPr>
        <w:lastRenderedPageBreak/>
        <w:t>A recent email from the Pylons East Anglia pressure group is copied below.</w:t>
      </w:r>
    </w:p>
    <w:p w14:paraId="622D0010" w14:textId="77777777" w:rsidR="00531934" w:rsidRPr="00531934" w:rsidRDefault="00531934" w:rsidP="00531934">
      <w:pPr>
        <w:spacing w:line="276" w:lineRule="auto"/>
        <w:rPr>
          <w:rFonts w:ascii="Arial" w:hAnsi="Arial" w:cs="Arial"/>
          <w:bCs/>
          <w:sz w:val="20"/>
          <w:szCs w:val="20"/>
        </w:rPr>
      </w:pPr>
    </w:p>
    <w:p w14:paraId="7368559A" w14:textId="77777777" w:rsidR="00531934" w:rsidRPr="00531934" w:rsidRDefault="00531934" w:rsidP="00531934">
      <w:pPr>
        <w:rPr>
          <w:rFonts w:ascii="Arial" w:hAnsi="Arial" w:cs="Arial"/>
          <w:b/>
          <w:bCs/>
          <w:color w:val="365F91" w:themeColor="accent1" w:themeShade="BF"/>
          <w:sz w:val="20"/>
          <w:szCs w:val="20"/>
        </w:rPr>
      </w:pPr>
      <w:r w:rsidRPr="00531934">
        <w:rPr>
          <w:rFonts w:ascii="Arial" w:hAnsi="Arial" w:cs="Arial"/>
          <w:b/>
          <w:bCs/>
          <w:color w:val="365F91" w:themeColor="accent1" w:themeShade="BF"/>
          <w:sz w:val="20"/>
          <w:szCs w:val="20"/>
        </w:rPr>
        <w:t>Bob McClenning, Ian Spratt &amp; Jim Webber</w:t>
      </w:r>
    </w:p>
    <w:p w14:paraId="04A8F574" w14:textId="77777777" w:rsidR="00531934" w:rsidRPr="00531934" w:rsidRDefault="00531934" w:rsidP="00531934">
      <w:pPr>
        <w:rPr>
          <w:rFonts w:ascii="Arial" w:hAnsi="Arial" w:cs="Arial"/>
          <w:b/>
          <w:bCs/>
          <w:color w:val="365F91" w:themeColor="accent1" w:themeShade="BF"/>
          <w:sz w:val="20"/>
          <w:szCs w:val="20"/>
        </w:rPr>
      </w:pPr>
    </w:p>
    <w:p w14:paraId="60DD0408" w14:textId="77777777" w:rsidR="00531934" w:rsidRPr="00531934" w:rsidRDefault="00531934" w:rsidP="00531934">
      <w:pPr>
        <w:rPr>
          <w:rFonts w:ascii="Arial" w:hAnsi="Arial" w:cs="Arial"/>
          <w:b/>
          <w:bCs/>
          <w:color w:val="365F91" w:themeColor="accent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4804"/>
        <w:gridCol w:w="2199"/>
      </w:tblGrid>
      <w:tr w:rsidR="00531934" w:rsidRPr="00531934" w14:paraId="2FDCB42E" w14:textId="77777777" w:rsidTr="009A67A0">
        <w:trPr>
          <w:trHeight w:val="397"/>
        </w:trPr>
        <w:tc>
          <w:tcPr>
            <w:tcW w:w="2867" w:type="dxa"/>
          </w:tcPr>
          <w:p w14:paraId="19F09D25" w14:textId="77777777" w:rsidR="00531934" w:rsidRPr="00531934" w:rsidRDefault="00531934" w:rsidP="009A67A0">
            <w:pPr>
              <w:shd w:val="clear" w:color="auto" w:fill="FFFFFF"/>
              <w:spacing w:line="276" w:lineRule="auto"/>
              <w:rPr>
                <w:rFonts w:ascii="Arial" w:eastAsia="Times New Roman" w:hAnsi="Arial" w:cs="Arial"/>
                <w:b/>
                <w:color w:val="000000" w:themeColor="text1"/>
                <w:sz w:val="20"/>
                <w:szCs w:val="20"/>
              </w:rPr>
            </w:pPr>
          </w:p>
        </w:tc>
        <w:tc>
          <w:tcPr>
            <w:tcW w:w="4817" w:type="dxa"/>
          </w:tcPr>
          <w:p w14:paraId="3EC9600B" w14:textId="77777777" w:rsidR="00531934" w:rsidRPr="00531934" w:rsidRDefault="00531934" w:rsidP="009A67A0">
            <w:pPr>
              <w:jc w:val="center"/>
              <w:rPr>
                <w:rFonts w:ascii="Arial" w:eastAsia="Times New Roman" w:hAnsi="Arial" w:cs="Arial"/>
                <w:b/>
                <w:color w:val="000000"/>
                <w:sz w:val="20"/>
                <w:szCs w:val="20"/>
                <w:u w:val="single"/>
              </w:rPr>
            </w:pPr>
            <w:r w:rsidRPr="00531934">
              <w:rPr>
                <w:rFonts w:ascii="Arial" w:eastAsia="Times New Roman" w:hAnsi="Arial" w:cs="Arial"/>
                <w:b/>
                <w:color w:val="000000" w:themeColor="text1"/>
                <w:sz w:val="20"/>
                <w:szCs w:val="20"/>
                <w:u w:val="single"/>
              </w:rPr>
              <w:t>Councillor Contact Details</w:t>
            </w:r>
          </w:p>
        </w:tc>
        <w:tc>
          <w:tcPr>
            <w:tcW w:w="2841" w:type="dxa"/>
          </w:tcPr>
          <w:p w14:paraId="4E766A66" w14:textId="77777777" w:rsidR="00531934" w:rsidRPr="00531934" w:rsidRDefault="00531934" w:rsidP="009A67A0">
            <w:pPr>
              <w:jc w:val="center"/>
              <w:rPr>
                <w:rFonts w:ascii="Arial" w:eastAsia="Times New Roman" w:hAnsi="Arial" w:cs="Arial"/>
                <w:b/>
                <w:color w:val="000000"/>
                <w:sz w:val="20"/>
                <w:szCs w:val="20"/>
              </w:rPr>
            </w:pPr>
          </w:p>
        </w:tc>
      </w:tr>
      <w:tr w:rsidR="00531934" w:rsidRPr="00531934" w14:paraId="491AAFEE" w14:textId="77777777" w:rsidTr="009A67A0">
        <w:trPr>
          <w:trHeight w:val="397"/>
        </w:trPr>
        <w:tc>
          <w:tcPr>
            <w:tcW w:w="2867" w:type="dxa"/>
          </w:tcPr>
          <w:p w14:paraId="40F91C7B" w14:textId="77777777" w:rsidR="00531934" w:rsidRPr="00531934" w:rsidRDefault="00531934" w:rsidP="009A67A0">
            <w:pPr>
              <w:rPr>
                <w:rFonts w:ascii="Arial" w:eastAsia="Times New Roman" w:hAnsi="Arial" w:cs="Arial"/>
                <w:b/>
                <w:color w:val="000000"/>
                <w:sz w:val="20"/>
                <w:szCs w:val="20"/>
              </w:rPr>
            </w:pPr>
            <w:r w:rsidRPr="00531934">
              <w:rPr>
                <w:rFonts w:ascii="Arial" w:eastAsia="Times New Roman" w:hAnsi="Arial" w:cs="Arial"/>
                <w:color w:val="000000"/>
                <w:sz w:val="20"/>
                <w:szCs w:val="20"/>
              </w:rPr>
              <w:t>Cllr. Jim Webber</w:t>
            </w:r>
          </w:p>
        </w:tc>
        <w:tc>
          <w:tcPr>
            <w:tcW w:w="4817" w:type="dxa"/>
            <w:tcBorders>
              <w:left w:val="nil"/>
            </w:tcBorders>
          </w:tcPr>
          <w:p w14:paraId="2FC6775F" w14:textId="77777777" w:rsidR="00531934" w:rsidRPr="00531934" w:rsidRDefault="00531934" w:rsidP="009A67A0">
            <w:pPr>
              <w:jc w:val="center"/>
              <w:rPr>
                <w:rFonts w:ascii="Arial" w:eastAsia="Times New Roman" w:hAnsi="Arial" w:cs="Arial"/>
                <w:b/>
                <w:color w:val="000000"/>
                <w:sz w:val="20"/>
                <w:szCs w:val="20"/>
              </w:rPr>
            </w:pPr>
            <w:hyperlink r:id="rId9" w:history="1">
              <w:r w:rsidRPr="00531934">
                <w:rPr>
                  <w:rFonts w:ascii="Arial" w:eastAsia="Times New Roman" w:hAnsi="Arial" w:cs="Arial"/>
                  <w:color w:val="0000FF"/>
                  <w:sz w:val="20"/>
                  <w:szCs w:val="20"/>
                  <w:u w:val="single"/>
                </w:rPr>
                <w:t>jim.webber@southnorfolkandbraodland.gov.uk</w:t>
              </w:r>
            </w:hyperlink>
          </w:p>
        </w:tc>
        <w:tc>
          <w:tcPr>
            <w:tcW w:w="2841" w:type="dxa"/>
          </w:tcPr>
          <w:p w14:paraId="6BDE456F" w14:textId="77777777" w:rsidR="00531934" w:rsidRPr="00531934" w:rsidRDefault="00531934" w:rsidP="009A67A0">
            <w:pPr>
              <w:jc w:val="center"/>
              <w:rPr>
                <w:rFonts w:ascii="Arial" w:eastAsia="Times New Roman" w:hAnsi="Arial" w:cs="Arial"/>
                <w:b/>
                <w:color w:val="000000"/>
                <w:sz w:val="20"/>
                <w:szCs w:val="20"/>
              </w:rPr>
            </w:pPr>
            <w:r w:rsidRPr="00531934">
              <w:rPr>
                <w:rFonts w:ascii="Arial" w:eastAsia="Times New Roman" w:hAnsi="Arial" w:cs="Arial"/>
                <w:color w:val="000000"/>
                <w:sz w:val="20"/>
                <w:szCs w:val="20"/>
              </w:rPr>
              <w:t>07394 323215</w:t>
            </w:r>
          </w:p>
        </w:tc>
      </w:tr>
      <w:tr w:rsidR="00531934" w:rsidRPr="00531934" w14:paraId="2EE01F68" w14:textId="77777777" w:rsidTr="009A67A0">
        <w:trPr>
          <w:trHeight w:val="397"/>
        </w:trPr>
        <w:tc>
          <w:tcPr>
            <w:tcW w:w="2867" w:type="dxa"/>
          </w:tcPr>
          <w:p w14:paraId="1FDC1A00" w14:textId="77777777" w:rsidR="00531934" w:rsidRPr="00531934" w:rsidRDefault="00531934" w:rsidP="009A67A0">
            <w:pPr>
              <w:rPr>
                <w:rFonts w:ascii="Arial" w:eastAsia="Times New Roman" w:hAnsi="Arial" w:cs="Arial"/>
                <w:b/>
                <w:color w:val="000000"/>
                <w:sz w:val="20"/>
                <w:szCs w:val="20"/>
              </w:rPr>
            </w:pPr>
            <w:r w:rsidRPr="00531934">
              <w:rPr>
                <w:rFonts w:ascii="Arial" w:eastAsia="Times New Roman" w:hAnsi="Arial" w:cs="Arial"/>
                <w:color w:val="000000"/>
                <w:sz w:val="20"/>
                <w:szCs w:val="20"/>
              </w:rPr>
              <w:t>Cllr. Ian Spratt</w:t>
            </w:r>
            <w:r w:rsidRPr="00531934">
              <w:rPr>
                <w:rFonts w:ascii="Arial" w:eastAsia="Times New Roman" w:hAnsi="Arial" w:cs="Arial"/>
                <w:color w:val="000000"/>
                <w:sz w:val="20"/>
                <w:szCs w:val="20"/>
              </w:rPr>
              <w:tab/>
            </w:r>
          </w:p>
        </w:tc>
        <w:tc>
          <w:tcPr>
            <w:tcW w:w="4817" w:type="dxa"/>
          </w:tcPr>
          <w:p w14:paraId="59DE31FD" w14:textId="77777777" w:rsidR="00531934" w:rsidRPr="00531934" w:rsidRDefault="00531934" w:rsidP="009A67A0">
            <w:pPr>
              <w:jc w:val="center"/>
              <w:rPr>
                <w:rFonts w:ascii="Arial" w:eastAsia="Times New Roman" w:hAnsi="Arial" w:cs="Arial"/>
                <w:b/>
                <w:color w:val="000000"/>
                <w:sz w:val="20"/>
                <w:szCs w:val="20"/>
              </w:rPr>
            </w:pPr>
            <w:hyperlink r:id="rId10" w:history="1">
              <w:r w:rsidRPr="00531934">
                <w:rPr>
                  <w:rFonts w:ascii="Arial" w:eastAsia="Times New Roman" w:hAnsi="Arial" w:cs="Arial"/>
                  <w:color w:val="0000FF"/>
                  <w:sz w:val="20"/>
                  <w:szCs w:val="20"/>
                  <w:u w:val="single"/>
                </w:rPr>
                <w:t>ian.spratt@southnorfolkandbraodland.gov.uk</w:t>
              </w:r>
            </w:hyperlink>
          </w:p>
        </w:tc>
        <w:tc>
          <w:tcPr>
            <w:tcW w:w="2841" w:type="dxa"/>
          </w:tcPr>
          <w:p w14:paraId="3C309565" w14:textId="77777777" w:rsidR="00531934" w:rsidRPr="00531934" w:rsidRDefault="00531934" w:rsidP="009A67A0">
            <w:pPr>
              <w:jc w:val="center"/>
              <w:rPr>
                <w:rFonts w:ascii="Arial" w:eastAsia="Times New Roman" w:hAnsi="Arial" w:cs="Arial"/>
                <w:b/>
                <w:color w:val="000000"/>
                <w:sz w:val="20"/>
                <w:szCs w:val="20"/>
              </w:rPr>
            </w:pPr>
            <w:r w:rsidRPr="00531934">
              <w:rPr>
                <w:rFonts w:ascii="Arial" w:eastAsia="Calibri" w:hAnsi="Arial" w:cs="Arial"/>
                <w:sz w:val="20"/>
                <w:szCs w:val="20"/>
                <w:shd w:val="clear" w:color="auto" w:fill="FFFFFF"/>
              </w:rPr>
              <w:t>07554 668337</w:t>
            </w:r>
          </w:p>
        </w:tc>
      </w:tr>
      <w:tr w:rsidR="00531934" w:rsidRPr="00531934" w14:paraId="6BE32AF4" w14:textId="77777777" w:rsidTr="009A67A0">
        <w:trPr>
          <w:trHeight w:val="397"/>
        </w:trPr>
        <w:tc>
          <w:tcPr>
            <w:tcW w:w="2867" w:type="dxa"/>
          </w:tcPr>
          <w:p w14:paraId="672198D8" w14:textId="77777777" w:rsidR="00531934" w:rsidRPr="00531934" w:rsidRDefault="00531934" w:rsidP="009A67A0">
            <w:pPr>
              <w:rPr>
                <w:rFonts w:ascii="Arial" w:eastAsia="Times New Roman" w:hAnsi="Arial" w:cs="Arial"/>
                <w:b/>
                <w:color w:val="000000"/>
                <w:sz w:val="20"/>
                <w:szCs w:val="20"/>
              </w:rPr>
            </w:pPr>
            <w:r w:rsidRPr="00531934">
              <w:rPr>
                <w:rFonts w:ascii="Arial" w:eastAsia="Times New Roman" w:hAnsi="Arial" w:cs="Arial"/>
                <w:color w:val="000000"/>
                <w:sz w:val="20"/>
                <w:szCs w:val="20"/>
              </w:rPr>
              <w:t>Cllr. Bob McClenning</w:t>
            </w:r>
          </w:p>
        </w:tc>
        <w:tc>
          <w:tcPr>
            <w:tcW w:w="4817" w:type="dxa"/>
          </w:tcPr>
          <w:p w14:paraId="0EF17BED" w14:textId="77777777" w:rsidR="00531934" w:rsidRPr="00531934" w:rsidRDefault="00531934" w:rsidP="009A67A0">
            <w:pPr>
              <w:shd w:val="clear" w:color="auto" w:fill="FFFFFF"/>
              <w:jc w:val="center"/>
              <w:rPr>
                <w:rFonts w:ascii="Arial" w:eastAsia="Times New Roman" w:hAnsi="Arial" w:cs="Arial"/>
                <w:color w:val="000000"/>
                <w:sz w:val="20"/>
                <w:szCs w:val="20"/>
              </w:rPr>
            </w:pPr>
            <w:hyperlink r:id="rId11" w:history="1">
              <w:r w:rsidRPr="00531934">
                <w:rPr>
                  <w:rFonts w:ascii="Arial" w:eastAsia="Times New Roman" w:hAnsi="Arial" w:cs="Arial"/>
                  <w:color w:val="0000FF"/>
                  <w:sz w:val="20"/>
                  <w:szCs w:val="20"/>
                  <w:u w:val="single"/>
                </w:rPr>
                <w:t>bob.mcclenning@southnorfolkandbraodland.gov.uk</w:t>
              </w:r>
            </w:hyperlink>
          </w:p>
        </w:tc>
        <w:tc>
          <w:tcPr>
            <w:tcW w:w="2841" w:type="dxa"/>
          </w:tcPr>
          <w:p w14:paraId="612BE453" w14:textId="77777777" w:rsidR="00531934" w:rsidRPr="00531934" w:rsidRDefault="00531934" w:rsidP="009A67A0">
            <w:pPr>
              <w:jc w:val="center"/>
              <w:rPr>
                <w:rFonts w:ascii="Arial" w:eastAsia="Times New Roman" w:hAnsi="Arial" w:cs="Arial"/>
                <w:b/>
                <w:color w:val="000000"/>
                <w:sz w:val="20"/>
                <w:szCs w:val="20"/>
              </w:rPr>
            </w:pPr>
            <w:r w:rsidRPr="00531934">
              <w:rPr>
                <w:rFonts w:ascii="Arial" w:eastAsia="Times New Roman" w:hAnsi="Arial" w:cs="Arial"/>
                <w:color w:val="000000"/>
                <w:sz w:val="20"/>
                <w:szCs w:val="20"/>
              </w:rPr>
              <w:t>07769 030926</w:t>
            </w:r>
          </w:p>
        </w:tc>
      </w:tr>
    </w:tbl>
    <w:p w14:paraId="04F3B493" w14:textId="77777777" w:rsidR="00531934" w:rsidRPr="00531934" w:rsidRDefault="00531934" w:rsidP="00531934">
      <w:pPr>
        <w:shd w:val="clear" w:color="auto" w:fill="FFFFFF"/>
        <w:spacing w:line="276" w:lineRule="auto"/>
        <w:rPr>
          <w:rFonts w:ascii="Arial" w:hAnsi="Arial" w:cs="Arial"/>
          <w:color w:val="000000" w:themeColor="text1"/>
          <w:sz w:val="20"/>
          <w:szCs w:val="20"/>
        </w:rPr>
      </w:pPr>
    </w:p>
    <w:p w14:paraId="14632E77" w14:textId="77777777" w:rsidR="00531934" w:rsidRPr="00531934" w:rsidRDefault="00531934" w:rsidP="00531934">
      <w:pPr>
        <w:shd w:val="clear" w:color="auto" w:fill="FFFFFF"/>
        <w:spacing w:line="276" w:lineRule="auto"/>
        <w:rPr>
          <w:rFonts w:ascii="Arial" w:hAnsi="Arial" w:cs="Arial"/>
          <w:color w:val="000000" w:themeColor="text1"/>
          <w:sz w:val="20"/>
          <w:szCs w:val="20"/>
        </w:rPr>
      </w:pPr>
    </w:p>
    <w:p w14:paraId="3BFA5483" w14:textId="77777777" w:rsidR="00531934" w:rsidRPr="00531934" w:rsidRDefault="00531934" w:rsidP="00531934">
      <w:pPr>
        <w:shd w:val="clear" w:color="auto" w:fill="FFFFFF"/>
        <w:rPr>
          <w:rFonts w:ascii="Arial" w:hAnsi="Arial" w:cs="Arial"/>
          <w:color w:val="000000" w:themeColor="text1"/>
          <w:sz w:val="20"/>
          <w:szCs w:val="20"/>
        </w:rPr>
      </w:pPr>
      <w:r w:rsidRPr="00531934">
        <w:rPr>
          <w:rFonts w:ascii="Arial" w:hAnsi="Arial" w:cs="Arial"/>
          <w:b/>
          <w:bCs/>
          <w:color w:val="000000" w:themeColor="text1"/>
          <w:sz w:val="20"/>
          <w:szCs w:val="20"/>
        </w:rPr>
        <w:t>Email From Pylons East Anglia pressure group</w:t>
      </w:r>
      <w:r w:rsidRPr="00531934">
        <w:rPr>
          <w:rFonts w:ascii="Arial" w:hAnsi="Arial" w:cs="Arial"/>
          <w:color w:val="000000" w:themeColor="text1"/>
          <w:sz w:val="20"/>
          <w:szCs w:val="20"/>
        </w:rPr>
        <w:t xml:space="preserve">     (</w:t>
      </w:r>
      <w:hyperlink r:id="rId12" w:history="1">
        <w:r w:rsidRPr="00531934">
          <w:rPr>
            <w:rStyle w:val="Hyperlink"/>
            <w:rFonts w:ascii="Arial" w:hAnsi="Arial" w:cs="Arial"/>
            <w:bCs/>
            <w:szCs w:val="20"/>
          </w:rPr>
          <w:t>https://pylonseastanglia.co.uk</w:t>
        </w:r>
      </w:hyperlink>
      <w:r w:rsidRPr="00531934">
        <w:rPr>
          <w:rFonts w:ascii="Arial" w:hAnsi="Arial" w:cs="Arial"/>
          <w:color w:val="000000" w:themeColor="text1"/>
          <w:sz w:val="20"/>
          <w:szCs w:val="20"/>
        </w:rPr>
        <w:t xml:space="preserve"> )</w:t>
      </w:r>
    </w:p>
    <w:p w14:paraId="0D88F1CC" w14:textId="77777777" w:rsidR="00531934" w:rsidRPr="00531934" w:rsidRDefault="00531934" w:rsidP="00531934">
      <w:pPr>
        <w:rPr>
          <w:rFonts w:ascii="Arial" w:hAnsi="Arial" w:cs="Arial"/>
          <w:b/>
          <w:bCs/>
          <w:i/>
          <w:color w:val="3B3F44"/>
          <w:sz w:val="20"/>
          <w:szCs w:val="20"/>
        </w:rPr>
      </w:pPr>
    </w:p>
    <w:p w14:paraId="59B0C82B" w14:textId="77777777" w:rsidR="00531934" w:rsidRPr="00531934" w:rsidRDefault="00531934" w:rsidP="00531934">
      <w:pPr>
        <w:spacing w:after="60"/>
        <w:rPr>
          <w:rFonts w:ascii="Arial" w:hAnsi="Arial" w:cs="Arial"/>
          <w:i/>
          <w:color w:val="3B3F44"/>
          <w:sz w:val="20"/>
          <w:szCs w:val="20"/>
        </w:rPr>
      </w:pPr>
      <w:r w:rsidRPr="00531934">
        <w:rPr>
          <w:rFonts w:ascii="Arial" w:hAnsi="Arial" w:cs="Arial"/>
          <w:b/>
          <w:bCs/>
          <w:i/>
          <w:color w:val="3B3F44"/>
          <w:sz w:val="20"/>
          <w:szCs w:val="20"/>
        </w:rPr>
        <w:t>Urgent reconsideration of Autumn Statement's Critical National Priority infrastructure and community benefits </w:t>
      </w:r>
      <w:r w:rsidRPr="00531934">
        <w:rPr>
          <w:rFonts w:ascii="Arial" w:hAnsi="Arial" w:cs="Arial"/>
          <w:i/>
          <w:color w:val="3B3F44"/>
          <w:sz w:val="20"/>
          <w:szCs w:val="20"/>
        </w:rPr>
        <w:t>.'Critical National Priority' (CNP) policy and the ‘community benefits’ scheme, likely to be announced in the Autumn Statement, present legal and environmental risks. We urge you to consider the following crucial points:</w:t>
      </w:r>
    </w:p>
    <w:p w14:paraId="6DFC0823" w14:textId="77777777" w:rsidR="00531934" w:rsidRPr="00531934" w:rsidRDefault="00531934" w:rsidP="00531934">
      <w:pPr>
        <w:spacing w:before="100" w:beforeAutospacing="1" w:after="60"/>
        <w:rPr>
          <w:rFonts w:ascii="Arial" w:hAnsi="Arial" w:cs="Arial"/>
          <w:i/>
          <w:color w:val="3B3F44"/>
          <w:sz w:val="20"/>
          <w:szCs w:val="20"/>
        </w:rPr>
      </w:pPr>
      <w:r w:rsidRPr="00531934">
        <w:rPr>
          <w:rFonts w:ascii="Arial" w:hAnsi="Arial" w:cs="Arial"/>
          <w:b/>
          <w:bCs/>
          <w:i/>
          <w:color w:val="3B3F44"/>
          <w:sz w:val="20"/>
          <w:szCs w:val="20"/>
        </w:rPr>
        <w:t>Lack of transparency in consultation responses</w:t>
      </w:r>
      <w:r w:rsidRPr="00531934">
        <w:rPr>
          <w:rFonts w:ascii="Arial" w:hAnsi="Arial" w:cs="Arial"/>
          <w:i/>
          <w:color w:val="3B3F44"/>
          <w:sz w:val="20"/>
          <w:szCs w:val="20"/>
        </w:rPr>
        <w:t>. The non-disclosure of the relevant consultation responses undermines the legitimacy of the CNP policy. It ignores widespread regional opposition, including comprehensive feedback from our campaign, from residents, community representatives, academics, and council officers, and raises serious legal concerns relating to the Gunning Principles. This opacity suggests a disregard for community voices and a potential breach of legal protocol.</w:t>
      </w:r>
    </w:p>
    <w:p w14:paraId="78D123D8" w14:textId="77777777" w:rsidR="00531934" w:rsidRPr="00531934" w:rsidRDefault="00531934" w:rsidP="00531934">
      <w:pPr>
        <w:spacing w:before="100" w:beforeAutospacing="1" w:after="60"/>
        <w:rPr>
          <w:rFonts w:ascii="Arial" w:hAnsi="Arial" w:cs="Arial"/>
          <w:i/>
          <w:color w:val="3B3F44"/>
          <w:sz w:val="20"/>
          <w:szCs w:val="20"/>
        </w:rPr>
      </w:pPr>
      <w:r w:rsidRPr="00531934">
        <w:rPr>
          <w:rFonts w:ascii="Arial" w:hAnsi="Arial" w:cs="Arial"/>
          <w:b/>
          <w:bCs/>
          <w:i/>
          <w:color w:val="3B3F44"/>
          <w:sz w:val="20"/>
          <w:szCs w:val="20"/>
        </w:rPr>
        <w:t>Flawed CNP approach</w:t>
      </w:r>
      <w:r w:rsidRPr="00531934">
        <w:rPr>
          <w:rFonts w:ascii="Arial" w:hAnsi="Arial" w:cs="Arial"/>
          <w:i/>
          <w:color w:val="3B3F44"/>
          <w:sz w:val="20"/>
          <w:szCs w:val="20"/>
        </w:rPr>
        <w:t>. The CNP simply magnifies and exacerbates the current fragmented, costly approach to grid development, potentially leading to an unnecessary £6 billion expense. Conversely, an integrated offshore grid solution enjoys widespread public support, as evidenced by a 27,000-signature petition, and statements from regional MPs, councils, and other statutory bodies.</w:t>
      </w:r>
    </w:p>
    <w:p w14:paraId="0A58FC80" w14:textId="77777777" w:rsidR="00531934" w:rsidRPr="00531934" w:rsidRDefault="00531934" w:rsidP="00531934">
      <w:pPr>
        <w:spacing w:after="60"/>
        <w:rPr>
          <w:rFonts w:ascii="Arial" w:hAnsi="Arial" w:cs="Arial"/>
          <w:i/>
          <w:color w:val="3B3F44"/>
          <w:sz w:val="20"/>
          <w:szCs w:val="20"/>
        </w:rPr>
      </w:pPr>
      <w:r w:rsidRPr="00531934">
        <w:rPr>
          <w:rFonts w:ascii="Arial" w:hAnsi="Arial" w:cs="Arial"/>
          <w:i/>
          <w:color w:val="3B3F44"/>
          <w:sz w:val="20"/>
          <w:szCs w:val="20"/>
        </w:rPr>
        <w:t>Moreover, the CNP's approach significantly harms environmental habitats, including the proposed UNESCO East Atlantic Flyway Natural World Heritage Site and many priority habitats.  This contradicts the Environmental Principles National Policy Statement which requires policy makers to avoid harm.</w:t>
      </w:r>
    </w:p>
    <w:p w14:paraId="12DB64B0" w14:textId="77777777" w:rsidR="00531934" w:rsidRPr="00531934" w:rsidRDefault="00531934" w:rsidP="00531934">
      <w:pPr>
        <w:spacing w:after="60"/>
        <w:rPr>
          <w:rFonts w:ascii="Arial" w:hAnsi="Arial" w:cs="Arial"/>
          <w:i/>
          <w:color w:val="3B3F44"/>
          <w:sz w:val="20"/>
          <w:szCs w:val="20"/>
        </w:rPr>
      </w:pPr>
      <w:r w:rsidRPr="00531934">
        <w:rPr>
          <w:rFonts w:ascii="Arial" w:hAnsi="Arial" w:cs="Arial"/>
          <w:i/>
          <w:color w:val="3B3F44"/>
          <w:sz w:val="20"/>
          <w:szCs w:val="20"/>
        </w:rPr>
        <w:t>The CNP ignores a number of studies, not least the National Grid ESO’s own report which set out the harms of the piecemeal approach and, significantly, the many benefits of an integrated approach.</w:t>
      </w:r>
    </w:p>
    <w:p w14:paraId="05B27188" w14:textId="77777777" w:rsidR="00531934" w:rsidRPr="00531934" w:rsidRDefault="00531934" w:rsidP="00531934">
      <w:pPr>
        <w:spacing w:before="100" w:beforeAutospacing="1" w:after="60"/>
        <w:rPr>
          <w:rFonts w:ascii="Arial" w:hAnsi="Arial" w:cs="Arial"/>
          <w:i/>
          <w:color w:val="3B3F44"/>
          <w:sz w:val="20"/>
          <w:szCs w:val="20"/>
        </w:rPr>
      </w:pPr>
      <w:r w:rsidRPr="00531934">
        <w:rPr>
          <w:rFonts w:ascii="Arial" w:hAnsi="Arial" w:cs="Arial"/>
          <w:b/>
          <w:bCs/>
          <w:i/>
          <w:color w:val="3B3F44"/>
          <w:sz w:val="20"/>
          <w:szCs w:val="20"/>
        </w:rPr>
        <w:t>Community Benefits – a misguided approach</w:t>
      </w:r>
      <w:r w:rsidRPr="00531934">
        <w:rPr>
          <w:rFonts w:ascii="Arial" w:hAnsi="Arial" w:cs="Arial"/>
          <w:i/>
          <w:color w:val="3B3F44"/>
          <w:sz w:val="20"/>
          <w:szCs w:val="20"/>
        </w:rPr>
        <w:t>. The community benefits under the current proposal are wholly inadequate and trivialise the substantial losses faced by homeowners and businesses. These benefits cannot and will not substitute for true comprehensive compensation and are perceived as a nothing more than a “Band-Aid” to cover-up deeper infrastructural and environmental issues.</w:t>
      </w:r>
    </w:p>
    <w:p w14:paraId="29BA2DB9" w14:textId="77777777" w:rsidR="00531934" w:rsidRPr="00531934" w:rsidRDefault="00531934" w:rsidP="00531934">
      <w:pPr>
        <w:spacing w:before="100" w:beforeAutospacing="1" w:after="60"/>
        <w:rPr>
          <w:rFonts w:ascii="Arial" w:hAnsi="Arial" w:cs="Arial"/>
          <w:i/>
          <w:color w:val="3B3F44"/>
          <w:sz w:val="20"/>
          <w:szCs w:val="20"/>
        </w:rPr>
      </w:pPr>
      <w:r w:rsidRPr="00531934">
        <w:rPr>
          <w:rFonts w:ascii="Arial" w:hAnsi="Arial" w:cs="Arial"/>
          <w:b/>
          <w:bCs/>
          <w:i/>
          <w:color w:val="3B3F44"/>
          <w:sz w:val="20"/>
          <w:szCs w:val="20"/>
        </w:rPr>
        <w:t>The alternative. An Integrated offshore grid – faster, better, and cheaper.</w:t>
      </w:r>
      <w:r w:rsidRPr="00531934">
        <w:rPr>
          <w:rFonts w:ascii="Arial" w:hAnsi="Arial" w:cs="Arial"/>
          <w:i/>
          <w:color w:val="3B3F44"/>
          <w:sz w:val="20"/>
          <w:szCs w:val="20"/>
        </w:rPr>
        <w:t xml:space="preserve"> We propose an integrated offshore grid as a superior alternative. This approach aligns with the government's environmental commitments, saves £6 billion nationally, and enjoys broad public and political support. It represents a sustainable, economically sound, and environmentally responsible path forward. We urge you to pivot towards this internationally recognised (and implemented), solution in the Autumn Statement. Choosing the integrated offshore grid will signal the UK's commitment to responsible energy infrastructure development, attracting wind farm developers and benefiting the environment, local communities, and the taxpayer.</w:t>
      </w:r>
    </w:p>
    <w:p w14:paraId="6678D857" w14:textId="77777777" w:rsidR="00531934" w:rsidRPr="00531934" w:rsidRDefault="00531934" w:rsidP="00531934">
      <w:pPr>
        <w:spacing w:after="60"/>
        <w:rPr>
          <w:rFonts w:ascii="Arial" w:hAnsi="Arial" w:cs="Arial"/>
          <w:i/>
          <w:color w:val="3B3F44"/>
          <w:sz w:val="20"/>
          <w:szCs w:val="20"/>
        </w:rPr>
      </w:pPr>
      <w:r w:rsidRPr="00531934">
        <w:rPr>
          <w:rFonts w:ascii="Arial" w:hAnsi="Arial" w:cs="Arial"/>
          <w:i/>
          <w:color w:val="3B3F44"/>
          <w:sz w:val="20"/>
          <w:szCs w:val="20"/>
        </w:rPr>
        <w:t>We hope for your thoughtful consideration of these pressing issues.</w:t>
      </w:r>
    </w:p>
    <w:p w14:paraId="71D1F26B" w14:textId="455C3E98" w:rsidR="00045E1C" w:rsidRPr="00531934" w:rsidRDefault="00045E1C" w:rsidP="00531934">
      <w:pPr>
        <w:rPr>
          <w:rFonts w:ascii="Arial" w:hAnsi="Arial" w:cs="Arial"/>
          <w:color w:val="000000" w:themeColor="text1"/>
          <w:sz w:val="20"/>
          <w:szCs w:val="20"/>
        </w:rPr>
      </w:pPr>
    </w:p>
    <w:sectPr w:rsidR="00045E1C" w:rsidRPr="00531934" w:rsidSect="00C16B4D">
      <w:footerReference w:type="even" r:id="rId13"/>
      <w:headerReference w:type="first" r:id="rId14"/>
      <w:pgSz w:w="11900" w:h="16840"/>
      <w:pgMar w:top="919" w:right="1134" w:bottom="869"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8725" w14:textId="77777777" w:rsidR="00EB6E7A" w:rsidRDefault="00EB6E7A">
      <w:r>
        <w:separator/>
      </w:r>
    </w:p>
  </w:endnote>
  <w:endnote w:type="continuationSeparator" w:id="0">
    <w:p w14:paraId="53D5D5A8" w14:textId="77777777" w:rsidR="00EB6E7A" w:rsidRDefault="00EB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altName w:val="﷽﷽﷽﷽﷽﷽﷽﷽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149B" w14:textId="77777777" w:rsidR="00EB6E7A" w:rsidRDefault="00EB6E7A">
      <w:r>
        <w:separator/>
      </w:r>
    </w:p>
  </w:footnote>
  <w:footnote w:type="continuationSeparator" w:id="0">
    <w:p w14:paraId="59628E19" w14:textId="77777777" w:rsidR="00EB6E7A" w:rsidRDefault="00EB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39"/>
    <w:multiLevelType w:val="hybridMultilevel"/>
    <w:tmpl w:val="FD3C6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7647A"/>
    <w:multiLevelType w:val="hybridMultilevel"/>
    <w:tmpl w:val="E1C8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3"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4" w15:restartNumberingAfterBreak="0">
    <w:nsid w:val="1DA03474"/>
    <w:multiLevelType w:val="hybridMultilevel"/>
    <w:tmpl w:val="EC24B304"/>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15" w15:restartNumberingAfterBreak="0">
    <w:nsid w:val="203B2CF5"/>
    <w:multiLevelType w:val="hybridMultilevel"/>
    <w:tmpl w:val="BD12E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9" w15:restartNumberingAfterBreak="0">
    <w:nsid w:val="2E204B59"/>
    <w:multiLevelType w:val="hybridMultilevel"/>
    <w:tmpl w:val="CAF25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21"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57296"/>
    <w:multiLevelType w:val="hybridMultilevel"/>
    <w:tmpl w:val="4E4A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D039B"/>
    <w:multiLevelType w:val="hybridMultilevel"/>
    <w:tmpl w:val="F60EF882"/>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7"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1558D9"/>
    <w:multiLevelType w:val="hybridMultilevel"/>
    <w:tmpl w:val="89B69E3A"/>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32"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4" w15:restartNumberingAfterBreak="0">
    <w:nsid w:val="542964B8"/>
    <w:multiLevelType w:val="multilevel"/>
    <w:tmpl w:val="19CC168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6"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47"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535CA0"/>
    <w:multiLevelType w:val="hybridMultilevel"/>
    <w:tmpl w:val="3CBA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3"/>
  </w:num>
  <w:num w:numId="2" w16cid:durableId="343093277">
    <w:abstractNumId w:val="3"/>
  </w:num>
  <w:num w:numId="3" w16cid:durableId="952052614">
    <w:abstractNumId w:val="1"/>
  </w:num>
  <w:num w:numId="4" w16cid:durableId="1807551371">
    <w:abstractNumId w:val="32"/>
  </w:num>
  <w:num w:numId="5" w16cid:durableId="404106133">
    <w:abstractNumId w:val="42"/>
  </w:num>
  <w:num w:numId="6" w16cid:durableId="538012344">
    <w:abstractNumId w:val="8"/>
  </w:num>
  <w:num w:numId="7" w16cid:durableId="237523945">
    <w:abstractNumId w:val="27"/>
  </w:num>
  <w:num w:numId="8" w16cid:durableId="150100792">
    <w:abstractNumId w:val="9"/>
  </w:num>
  <w:num w:numId="9" w16cid:durableId="252782442">
    <w:abstractNumId w:val="10"/>
  </w:num>
  <w:num w:numId="10" w16cid:durableId="2032491806">
    <w:abstractNumId w:val="29"/>
  </w:num>
  <w:num w:numId="11" w16cid:durableId="2102142616">
    <w:abstractNumId w:val="5"/>
  </w:num>
  <w:num w:numId="12" w16cid:durableId="945230331">
    <w:abstractNumId w:val="39"/>
  </w:num>
  <w:num w:numId="13" w16cid:durableId="1906643248">
    <w:abstractNumId w:val="12"/>
  </w:num>
  <w:num w:numId="14" w16cid:durableId="1918326463">
    <w:abstractNumId w:val="36"/>
  </w:num>
  <w:num w:numId="15" w16cid:durableId="2138716337">
    <w:abstractNumId w:val="38"/>
  </w:num>
  <w:num w:numId="16" w16cid:durableId="1692878105">
    <w:abstractNumId w:val="17"/>
  </w:num>
  <w:num w:numId="17" w16cid:durableId="1352872296">
    <w:abstractNumId w:val="41"/>
  </w:num>
  <w:num w:numId="18" w16cid:durableId="1569070364">
    <w:abstractNumId w:val="35"/>
  </w:num>
  <w:num w:numId="19" w16cid:durableId="423384353">
    <w:abstractNumId w:val="45"/>
  </w:num>
  <w:num w:numId="20" w16cid:durableId="1619992560">
    <w:abstractNumId w:val="20"/>
  </w:num>
  <w:num w:numId="21" w16cid:durableId="256600498">
    <w:abstractNumId w:val="47"/>
  </w:num>
  <w:num w:numId="22" w16cid:durableId="1925262487">
    <w:abstractNumId w:val="22"/>
  </w:num>
  <w:num w:numId="23" w16cid:durableId="1082139071">
    <w:abstractNumId w:val="50"/>
  </w:num>
  <w:num w:numId="24" w16cid:durableId="1443184347">
    <w:abstractNumId w:val="49"/>
  </w:num>
  <w:num w:numId="25" w16cid:durableId="1882282106">
    <w:abstractNumId w:val="6"/>
  </w:num>
  <w:num w:numId="26" w16cid:durableId="1782722612">
    <w:abstractNumId w:val="4"/>
  </w:num>
  <w:num w:numId="27" w16cid:durableId="344720046">
    <w:abstractNumId w:val="34"/>
  </w:num>
  <w:num w:numId="28" w16cid:durableId="486022870">
    <w:abstractNumId w:val="23"/>
  </w:num>
  <w:num w:numId="29" w16cid:durableId="1019166035">
    <w:abstractNumId w:val="40"/>
  </w:num>
  <w:num w:numId="30" w16cid:durableId="677848045">
    <w:abstractNumId w:val="21"/>
  </w:num>
  <w:num w:numId="31" w16cid:durableId="326253911">
    <w:abstractNumId w:val="37"/>
  </w:num>
  <w:num w:numId="32" w16cid:durableId="1603957471">
    <w:abstractNumId w:val="16"/>
  </w:num>
  <w:num w:numId="33" w16cid:durableId="1859998512">
    <w:abstractNumId w:val="43"/>
  </w:num>
  <w:num w:numId="34" w16cid:durableId="167407872">
    <w:abstractNumId w:val="11"/>
  </w:num>
  <w:num w:numId="35" w16cid:durableId="1140421059">
    <w:abstractNumId w:val="2"/>
  </w:num>
  <w:num w:numId="36" w16cid:durableId="1868368082">
    <w:abstractNumId w:val="24"/>
  </w:num>
  <w:num w:numId="37" w16cid:durableId="2004119735">
    <w:abstractNumId w:val="44"/>
  </w:num>
  <w:num w:numId="38" w16cid:durableId="774442371">
    <w:abstractNumId w:val="30"/>
  </w:num>
  <w:num w:numId="39" w16cid:durableId="230584218">
    <w:abstractNumId w:val="28"/>
  </w:num>
  <w:num w:numId="40" w16cid:durableId="1106729121">
    <w:abstractNumId w:val="33"/>
  </w:num>
  <w:num w:numId="41" w16cid:durableId="688028286">
    <w:abstractNumId w:val="18"/>
  </w:num>
  <w:num w:numId="42" w16cid:durableId="2056467335">
    <w:abstractNumId w:val="46"/>
  </w:num>
  <w:num w:numId="43" w16cid:durableId="620889370">
    <w:abstractNumId w:val="48"/>
  </w:num>
  <w:num w:numId="44" w16cid:durableId="409959870">
    <w:abstractNumId w:val="25"/>
  </w:num>
  <w:num w:numId="45" w16cid:durableId="409892550">
    <w:abstractNumId w:val="31"/>
  </w:num>
  <w:num w:numId="46" w16cid:durableId="1025248229">
    <w:abstractNumId w:val="0"/>
  </w:num>
  <w:num w:numId="47" w16cid:durableId="413357392">
    <w:abstractNumId w:val="15"/>
  </w:num>
  <w:num w:numId="48" w16cid:durableId="2033190316">
    <w:abstractNumId w:val="26"/>
  </w:num>
  <w:num w:numId="49" w16cid:durableId="643513769">
    <w:abstractNumId w:val="19"/>
  </w:num>
  <w:num w:numId="50" w16cid:durableId="909391171">
    <w:abstractNumId w:val="7"/>
  </w:num>
  <w:num w:numId="51" w16cid:durableId="1278758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180D"/>
    <w:rsid w:val="00002112"/>
    <w:rsid w:val="00002C02"/>
    <w:rsid w:val="00002C96"/>
    <w:rsid w:val="00003857"/>
    <w:rsid w:val="000038F8"/>
    <w:rsid w:val="00005CBB"/>
    <w:rsid w:val="00005E41"/>
    <w:rsid w:val="0000730B"/>
    <w:rsid w:val="00010A1C"/>
    <w:rsid w:val="0001243A"/>
    <w:rsid w:val="00012B7D"/>
    <w:rsid w:val="00014346"/>
    <w:rsid w:val="0001437D"/>
    <w:rsid w:val="00015921"/>
    <w:rsid w:val="00016168"/>
    <w:rsid w:val="00017EF5"/>
    <w:rsid w:val="0002076C"/>
    <w:rsid w:val="00020A99"/>
    <w:rsid w:val="00020BA4"/>
    <w:rsid w:val="0002189F"/>
    <w:rsid w:val="000233E7"/>
    <w:rsid w:val="00024BA3"/>
    <w:rsid w:val="00024E39"/>
    <w:rsid w:val="00026B56"/>
    <w:rsid w:val="000301C7"/>
    <w:rsid w:val="00030929"/>
    <w:rsid w:val="000332F8"/>
    <w:rsid w:val="00034903"/>
    <w:rsid w:val="00036F9E"/>
    <w:rsid w:val="00037062"/>
    <w:rsid w:val="000373C3"/>
    <w:rsid w:val="00037BF6"/>
    <w:rsid w:val="00041034"/>
    <w:rsid w:val="000418D0"/>
    <w:rsid w:val="000437FD"/>
    <w:rsid w:val="0004398A"/>
    <w:rsid w:val="0004398D"/>
    <w:rsid w:val="00045E1C"/>
    <w:rsid w:val="00046078"/>
    <w:rsid w:val="000465E4"/>
    <w:rsid w:val="00050EFA"/>
    <w:rsid w:val="00051BD1"/>
    <w:rsid w:val="000525A5"/>
    <w:rsid w:val="000525AD"/>
    <w:rsid w:val="000558DA"/>
    <w:rsid w:val="00056217"/>
    <w:rsid w:val="00056696"/>
    <w:rsid w:val="00056F82"/>
    <w:rsid w:val="00057015"/>
    <w:rsid w:val="000576A5"/>
    <w:rsid w:val="00060D4B"/>
    <w:rsid w:val="000616FD"/>
    <w:rsid w:val="00061E9A"/>
    <w:rsid w:val="00062464"/>
    <w:rsid w:val="000625BA"/>
    <w:rsid w:val="00062B4D"/>
    <w:rsid w:val="00064BA2"/>
    <w:rsid w:val="00064C7D"/>
    <w:rsid w:val="000663E4"/>
    <w:rsid w:val="000671CB"/>
    <w:rsid w:val="00067CC1"/>
    <w:rsid w:val="0007120E"/>
    <w:rsid w:val="00071E98"/>
    <w:rsid w:val="00080019"/>
    <w:rsid w:val="0008155C"/>
    <w:rsid w:val="000830F7"/>
    <w:rsid w:val="00084337"/>
    <w:rsid w:val="000863F2"/>
    <w:rsid w:val="00087280"/>
    <w:rsid w:val="00092D1D"/>
    <w:rsid w:val="0009451F"/>
    <w:rsid w:val="00094903"/>
    <w:rsid w:val="00096702"/>
    <w:rsid w:val="00097681"/>
    <w:rsid w:val="000A468E"/>
    <w:rsid w:val="000A4E3A"/>
    <w:rsid w:val="000A5053"/>
    <w:rsid w:val="000A550D"/>
    <w:rsid w:val="000A66B2"/>
    <w:rsid w:val="000B12F8"/>
    <w:rsid w:val="000B1C96"/>
    <w:rsid w:val="000B20A4"/>
    <w:rsid w:val="000B43A0"/>
    <w:rsid w:val="000B4DBB"/>
    <w:rsid w:val="000C062C"/>
    <w:rsid w:val="000C0D6C"/>
    <w:rsid w:val="000C362D"/>
    <w:rsid w:val="000C451B"/>
    <w:rsid w:val="000C4FFA"/>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10F5"/>
    <w:rsid w:val="000E4E22"/>
    <w:rsid w:val="000E57A2"/>
    <w:rsid w:val="000E5922"/>
    <w:rsid w:val="000E6A9C"/>
    <w:rsid w:val="000E6AC4"/>
    <w:rsid w:val="000E6EF1"/>
    <w:rsid w:val="000E76B5"/>
    <w:rsid w:val="000F0369"/>
    <w:rsid w:val="000F128A"/>
    <w:rsid w:val="000F488B"/>
    <w:rsid w:val="000F4B26"/>
    <w:rsid w:val="000F7ED7"/>
    <w:rsid w:val="00100A31"/>
    <w:rsid w:val="0010106C"/>
    <w:rsid w:val="001012E7"/>
    <w:rsid w:val="00103209"/>
    <w:rsid w:val="001055E0"/>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5883"/>
    <w:rsid w:val="001372DA"/>
    <w:rsid w:val="00137848"/>
    <w:rsid w:val="00137AD3"/>
    <w:rsid w:val="00137E84"/>
    <w:rsid w:val="001410D4"/>
    <w:rsid w:val="00142C39"/>
    <w:rsid w:val="00142DB8"/>
    <w:rsid w:val="00143350"/>
    <w:rsid w:val="00144811"/>
    <w:rsid w:val="00145D29"/>
    <w:rsid w:val="00146F45"/>
    <w:rsid w:val="00151311"/>
    <w:rsid w:val="001515DF"/>
    <w:rsid w:val="00151A97"/>
    <w:rsid w:val="00151B83"/>
    <w:rsid w:val="00152829"/>
    <w:rsid w:val="00152CB2"/>
    <w:rsid w:val="00153226"/>
    <w:rsid w:val="0015376B"/>
    <w:rsid w:val="00153FE8"/>
    <w:rsid w:val="0015445D"/>
    <w:rsid w:val="001556D7"/>
    <w:rsid w:val="00157618"/>
    <w:rsid w:val="00157B5D"/>
    <w:rsid w:val="001613C6"/>
    <w:rsid w:val="00163B1A"/>
    <w:rsid w:val="001678E2"/>
    <w:rsid w:val="0016794A"/>
    <w:rsid w:val="00172432"/>
    <w:rsid w:val="00172A03"/>
    <w:rsid w:val="001764B1"/>
    <w:rsid w:val="00176F97"/>
    <w:rsid w:val="00177D6E"/>
    <w:rsid w:val="0018089A"/>
    <w:rsid w:val="00181777"/>
    <w:rsid w:val="001831C0"/>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5B2"/>
    <w:rsid w:val="001A0C76"/>
    <w:rsid w:val="001A24E8"/>
    <w:rsid w:val="001A269E"/>
    <w:rsid w:val="001A33DE"/>
    <w:rsid w:val="001A42DF"/>
    <w:rsid w:val="001A439E"/>
    <w:rsid w:val="001A4C6B"/>
    <w:rsid w:val="001A6006"/>
    <w:rsid w:val="001A75D3"/>
    <w:rsid w:val="001A7E57"/>
    <w:rsid w:val="001B04FF"/>
    <w:rsid w:val="001B06D0"/>
    <w:rsid w:val="001B085C"/>
    <w:rsid w:val="001B0A36"/>
    <w:rsid w:val="001B18E6"/>
    <w:rsid w:val="001B3CDF"/>
    <w:rsid w:val="001B45CB"/>
    <w:rsid w:val="001B479B"/>
    <w:rsid w:val="001B4AFE"/>
    <w:rsid w:val="001B536B"/>
    <w:rsid w:val="001B6677"/>
    <w:rsid w:val="001B7671"/>
    <w:rsid w:val="001B7E17"/>
    <w:rsid w:val="001C0C00"/>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BB4"/>
    <w:rsid w:val="001E3F7B"/>
    <w:rsid w:val="001E5CAA"/>
    <w:rsid w:val="001E6470"/>
    <w:rsid w:val="001E6AEA"/>
    <w:rsid w:val="001F21D7"/>
    <w:rsid w:val="001F25B3"/>
    <w:rsid w:val="001F2698"/>
    <w:rsid w:val="001F5958"/>
    <w:rsid w:val="001F66FA"/>
    <w:rsid w:val="001F7D28"/>
    <w:rsid w:val="00200FE1"/>
    <w:rsid w:val="0020335C"/>
    <w:rsid w:val="00203A79"/>
    <w:rsid w:val="00203D61"/>
    <w:rsid w:val="0020656C"/>
    <w:rsid w:val="002077AF"/>
    <w:rsid w:val="00211FA1"/>
    <w:rsid w:val="0021302C"/>
    <w:rsid w:val="00214000"/>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298F"/>
    <w:rsid w:val="002333A4"/>
    <w:rsid w:val="00233D03"/>
    <w:rsid w:val="002347A1"/>
    <w:rsid w:val="002357DB"/>
    <w:rsid w:val="00235B42"/>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0B2"/>
    <w:rsid w:val="00272118"/>
    <w:rsid w:val="00272157"/>
    <w:rsid w:val="0027333C"/>
    <w:rsid w:val="00273F3B"/>
    <w:rsid w:val="002756FE"/>
    <w:rsid w:val="00276344"/>
    <w:rsid w:val="00277A8A"/>
    <w:rsid w:val="00280349"/>
    <w:rsid w:val="00283D7C"/>
    <w:rsid w:val="002852A5"/>
    <w:rsid w:val="00285676"/>
    <w:rsid w:val="00286C18"/>
    <w:rsid w:val="002875BF"/>
    <w:rsid w:val="0029145E"/>
    <w:rsid w:val="002916AE"/>
    <w:rsid w:val="00291EEB"/>
    <w:rsid w:val="0029495B"/>
    <w:rsid w:val="00296EDD"/>
    <w:rsid w:val="002A1355"/>
    <w:rsid w:val="002A194D"/>
    <w:rsid w:val="002A420E"/>
    <w:rsid w:val="002A519A"/>
    <w:rsid w:val="002A6F94"/>
    <w:rsid w:val="002A718E"/>
    <w:rsid w:val="002B0123"/>
    <w:rsid w:val="002B04B1"/>
    <w:rsid w:val="002B0B4E"/>
    <w:rsid w:val="002B7B75"/>
    <w:rsid w:val="002C276D"/>
    <w:rsid w:val="002C32B6"/>
    <w:rsid w:val="002C7285"/>
    <w:rsid w:val="002C7767"/>
    <w:rsid w:val="002C7A15"/>
    <w:rsid w:val="002C7B62"/>
    <w:rsid w:val="002D0F27"/>
    <w:rsid w:val="002D13F8"/>
    <w:rsid w:val="002D322C"/>
    <w:rsid w:val="002D3AC7"/>
    <w:rsid w:val="002D42FF"/>
    <w:rsid w:val="002D48D5"/>
    <w:rsid w:val="002D4F83"/>
    <w:rsid w:val="002D5218"/>
    <w:rsid w:val="002D6531"/>
    <w:rsid w:val="002E06DF"/>
    <w:rsid w:val="002E0AFC"/>
    <w:rsid w:val="002E148D"/>
    <w:rsid w:val="002E2064"/>
    <w:rsid w:val="002E34D8"/>
    <w:rsid w:val="002E3D7C"/>
    <w:rsid w:val="002E4545"/>
    <w:rsid w:val="002E792B"/>
    <w:rsid w:val="002F0660"/>
    <w:rsid w:val="002F12DB"/>
    <w:rsid w:val="002F1D56"/>
    <w:rsid w:val="002F298F"/>
    <w:rsid w:val="002F30A4"/>
    <w:rsid w:val="002F5AD0"/>
    <w:rsid w:val="002F6F5C"/>
    <w:rsid w:val="003005E5"/>
    <w:rsid w:val="00301992"/>
    <w:rsid w:val="003042FD"/>
    <w:rsid w:val="00304926"/>
    <w:rsid w:val="00310A49"/>
    <w:rsid w:val="003123F8"/>
    <w:rsid w:val="00312A00"/>
    <w:rsid w:val="00312B40"/>
    <w:rsid w:val="00314022"/>
    <w:rsid w:val="00314E4C"/>
    <w:rsid w:val="00316C32"/>
    <w:rsid w:val="00317895"/>
    <w:rsid w:val="00320504"/>
    <w:rsid w:val="0032063A"/>
    <w:rsid w:val="00321810"/>
    <w:rsid w:val="00321C2D"/>
    <w:rsid w:val="00326708"/>
    <w:rsid w:val="00330172"/>
    <w:rsid w:val="0033041D"/>
    <w:rsid w:val="0033061E"/>
    <w:rsid w:val="00331298"/>
    <w:rsid w:val="00331E79"/>
    <w:rsid w:val="00331E88"/>
    <w:rsid w:val="0033212C"/>
    <w:rsid w:val="00332684"/>
    <w:rsid w:val="00332B2C"/>
    <w:rsid w:val="00333EA1"/>
    <w:rsid w:val="0033412D"/>
    <w:rsid w:val="003342F1"/>
    <w:rsid w:val="00334465"/>
    <w:rsid w:val="003359C3"/>
    <w:rsid w:val="003360E2"/>
    <w:rsid w:val="003366EC"/>
    <w:rsid w:val="0034141B"/>
    <w:rsid w:val="00341612"/>
    <w:rsid w:val="0034498A"/>
    <w:rsid w:val="00344A20"/>
    <w:rsid w:val="003450D2"/>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2580"/>
    <w:rsid w:val="00376CB2"/>
    <w:rsid w:val="00376CC6"/>
    <w:rsid w:val="00380C67"/>
    <w:rsid w:val="003829E9"/>
    <w:rsid w:val="003865B7"/>
    <w:rsid w:val="00387527"/>
    <w:rsid w:val="0039312B"/>
    <w:rsid w:val="00394223"/>
    <w:rsid w:val="00394607"/>
    <w:rsid w:val="003952C3"/>
    <w:rsid w:val="00395AE9"/>
    <w:rsid w:val="003A0147"/>
    <w:rsid w:val="003A09DE"/>
    <w:rsid w:val="003A144B"/>
    <w:rsid w:val="003A3B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1E48"/>
    <w:rsid w:val="003E3522"/>
    <w:rsid w:val="003E3932"/>
    <w:rsid w:val="003E447B"/>
    <w:rsid w:val="003E5DF4"/>
    <w:rsid w:val="003F0E7C"/>
    <w:rsid w:val="003F17B2"/>
    <w:rsid w:val="003F2BE4"/>
    <w:rsid w:val="003F2D6A"/>
    <w:rsid w:val="003F3B72"/>
    <w:rsid w:val="003F4224"/>
    <w:rsid w:val="003F45E4"/>
    <w:rsid w:val="003F7F75"/>
    <w:rsid w:val="00400A27"/>
    <w:rsid w:val="00400CEF"/>
    <w:rsid w:val="00402192"/>
    <w:rsid w:val="00402A54"/>
    <w:rsid w:val="0040369C"/>
    <w:rsid w:val="00403D95"/>
    <w:rsid w:val="00403DA6"/>
    <w:rsid w:val="0040476A"/>
    <w:rsid w:val="00405B7D"/>
    <w:rsid w:val="00405E5B"/>
    <w:rsid w:val="004062FF"/>
    <w:rsid w:val="00407F32"/>
    <w:rsid w:val="00411693"/>
    <w:rsid w:val="00412865"/>
    <w:rsid w:val="00412E63"/>
    <w:rsid w:val="0041375E"/>
    <w:rsid w:val="00413EE6"/>
    <w:rsid w:val="0041495B"/>
    <w:rsid w:val="00414E4D"/>
    <w:rsid w:val="00415203"/>
    <w:rsid w:val="00417147"/>
    <w:rsid w:val="00420B20"/>
    <w:rsid w:val="00424A3B"/>
    <w:rsid w:val="00424F10"/>
    <w:rsid w:val="00425E05"/>
    <w:rsid w:val="0043104D"/>
    <w:rsid w:val="004336A7"/>
    <w:rsid w:val="00435EE5"/>
    <w:rsid w:val="00436D82"/>
    <w:rsid w:val="00437225"/>
    <w:rsid w:val="0043781E"/>
    <w:rsid w:val="00437EBC"/>
    <w:rsid w:val="0044071B"/>
    <w:rsid w:val="00440CCC"/>
    <w:rsid w:val="00441B03"/>
    <w:rsid w:val="00444277"/>
    <w:rsid w:val="00444663"/>
    <w:rsid w:val="004451DD"/>
    <w:rsid w:val="00445E0C"/>
    <w:rsid w:val="00446267"/>
    <w:rsid w:val="00447562"/>
    <w:rsid w:val="0044773D"/>
    <w:rsid w:val="004478B2"/>
    <w:rsid w:val="00450B4D"/>
    <w:rsid w:val="00452124"/>
    <w:rsid w:val="00455F96"/>
    <w:rsid w:val="004570F7"/>
    <w:rsid w:val="00460DA8"/>
    <w:rsid w:val="00461BBE"/>
    <w:rsid w:val="00461FFA"/>
    <w:rsid w:val="00463A05"/>
    <w:rsid w:val="0046482A"/>
    <w:rsid w:val="00464D2B"/>
    <w:rsid w:val="00465804"/>
    <w:rsid w:val="004678E3"/>
    <w:rsid w:val="00467C13"/>
    <w:rsid w:val="0047143E"/>
    <w:rsid w:val="00475371"/>
    <w:rsid w:val="00480A10"/>
    <w:rsid w:val="00481794"/>
    <w:rsid w:val="004847F0"/>
    <w:rsid w:val="00485783"/>
    <w:rsid w:val="0048668B"/>
    <w:rsid w:val="00486A4A"/>
    <w:rsid w:val="00486D46"/>
    <w:rsid w:val="00491801"/>
    <w:rsid w:val="00492E1A"/>
    <w:rsid w:val="00493321"/>
    <w:rsid w:val="00493C21"/>
    <w:rsid w:val="0049540D"/>
    <w:rsid w:val="0049732B"/>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2C09"/>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3F1C"/>
    <w:rsid w:val="004D72F5"/>
    <w:rsid w:val="004D7C6B"/>
    <w:rsid w:val="004E186C"/>
    <w:rsid w:val="004E1EF2"/>
    <w:rsid w:val="004E2342"/>
    <w:rsid w:val="004E37BD"/>
    <w:rsid w:val="004E43C0"/>
    <w:rsid w:val="004E533E"/>
    <w:rsid w:val="004E5503"/>
    <w:rsid w:val="004E6FE0"/>
    <w:rsid w:val="004E7CC2"/>
    <w:rsid w:val="004F0000"/>
    <w:rsid w:val="004F0563"/>
    <w:rsid w:val="004F1561"/>
    <w:rsid w:val="004F5CDA"/>
    <w:rsid w:val="004F60C1"/>
    <w:rsid w:val="004F61ED"/>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0BDD"/>
    <w:rsid w:val="005221C3"/>
    <w:rsid w:val="005228AA"/>
    <w:rsid w:val="0052428C"/>
    <w:rsid w:val="0052482C"/>
    <w:rsid w:val="00524B62"/>
    <w:rsid w:val="00525006"/>
    <w:rsid w:val="005259CC"/>
    <w:rsid w:val="005260F2"/>
    <w:rsid w:val="00527178"/>
    <w:rsid w:val="00527D6D"/>
    <w:rsid w:val="00527EC0"/>
    <w:rsid w:val="00531934"/>
    <w:rsid w:val="005325CF"/>
    <w:rsid w:val="00532861"/>
    <w:rsid w:val="00534660"/>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3FA4"/>
    <w:rsid w:val="005547AB"/>
    <w:rsid w:val="00554A6C"/>
    <w:rsid w:val="005575E4"/>
    <w:rsid w:val="00557DBA"/>
    <w:rsid w:val="00557F41"/>
    <w:rsid w:val="00561E49"/>
    <w:rsid w:val="00562E12"/>
    <w:rsid w:val="0056357D"/>
    <w:rsid w:val="00563934"/>
    <w:rsid w:val="00563C9E"/>
    <w:rsid w:val="00565BD0"/>
    <w:rsid w:val="00566016"/>
    <w:rsid w:val="005668C2"/>
    <w:rsid w:val="00570D6B"/>
    <w:rsid w:val="00571D87"/>
    <w:rsid w:val="005733C0"/>
    <w:rsid w:val="00574D68"/>
    <w:rsid w:val="00574F5B"/>
    <w:rsid w:val="005769A1"/>
    <w:rsid w:val="00581EE4"/>
    <w:rsid w:val="00582C99"/>
    <w:rsid w:val="00585FD3"/>
    <w:rsid w:val="00586503"/>
    <w:rsid w:val="00587022"/>
    <w:rsid w:val="00587B5B"/>
    <w:rsid w:val="005907E6"/>
    <w:rsid w:val="00592121"/>
    <w:rsid w:val="00592F30"/>
    <w:rsid w:val="005930FF"/>
    <w:rsid w:val="005938F2"/>
    <w:rsid w:val="00593DBE"/>
    <w:rsid w:val="0059541F"/>
    <w:rsid w:val="0059562C"/>
    <w:rsid w:val="00595BE6"/>
    <w:rsid w:val="00596122"/>
    <w:rsid w:val="0059632C"/>
    <w:rsid w:val="0059701F"/>
    <w:rsid w:val="00597A64"/>
    <w:rsid w:val="005A06C7"/>
    <w:rsid w:val="005A0A05"/>
    <w:rsid w:val="005A11D1"/>
    <w:rsid w:val="005A13EA"/>
    <w:rsid w:val="005A142B"/>
    <w:rsid w:val="005A265C"/>
    <w:rsid w:val="005A2678"/>
    <w:rsid w:val="005A2A08"/>
    <w:rsid w:val="005A2A61"/>
    <w:rsid w:val="005A3702"/>
    <w:rsid w:val="005A37D8"/>
    <w:rsid w:val="005A3858"/>
    <w:rsid w:val="005A39A6"/>
    <w:rsid w:val="005A494A"/>
    <w:rsid w:val="005A4C53"/>
    <w:rsid w:val="005A54B7"/>
    <w:rsid w:val="005A559C"/>
    <w:rsid w:val="005A63C3"/>
    <w:rsid w:val="005B0416"/>
    <w:rsid w:val="005B1033"/>
    <w:rsid w:val="005B19D3"/>
    <w:rsid w:val="005B23F2"/>
    <w:rsid w:val="005B2EA9"/>
    <w:rsid w:val="005B4324"/>
    <w:rsid w:val="005B5A8B"/>
    <w:rsid w:val="005B5F86"/>
    <w:rsid w:val="005B67B1"/>
    <w:rsid w:val="005B73DD"/>
    <w:rsid w:val="005C116B"/>
    <w:rsid w:val="005C1B58"/>
    <w:rsid w:val="005C25B4"/>
    <w:rsid w:val="005C360C"/>
    <w:rsid w:val="005C4696"/>
    <w:rsid w:val="005C542E"/>
    <w:rsid w:val="005C787A"/>
    <w:rsid w:val="005C7B2D"/>
    <w:rsid w:val="005D04B0"/>
    <w:rsid w:val="005D0753"/>
    <w:rsid w:val="005D3B32"/>
    <w:rsid w:val="005D3F83"/>
    <w:rsid w:val="005D49AE"/>
    <w:rsid w:val="005D5D1F"/>
    <w:rsid w:val="005D5FA0"/>
    <w:rsid w:val="005D7781"/>
    <w:rsid w:val="005E3730"/>
    <w:rsid w:val="005E4312"/>
    <w:rsid w:val="005E45C9"/>
    <w:rsid w:val="005E537B"/>
    <w:rsid w:val="005E55B7"/>
    <w:rsid w:val="005E6013"/>
    <w:rsid w:val="005E614B"/>
    <w:rsid w:val="005E66AC"/>
    <w:rsid w:val="005E6BF0"/>
    <w:rsid w:val="005E7655"/>
    <w:rsid w:val="005F12F6"/>
    <w:rsid w:val="005F2747"/>
    <w:rsid w:val="005F502D"/>
    <w:rsid w:val="005F61C7"/>
    <w:rsid w:val="005F7786"/>
    <w:rsid w:val="005F780C"/>
    <w:rsid w:val="005F7E6D"/>
    <w:rsid w:val="00605D75"/>
    <w:rsid w:val="00607072"/>
    <w:rsid w:val="00610902"/>
    <w:rsid w:val="00612288"/>
    <w:rsid w:val="00614391"/>
    <w:rsid w:val="006158AA"/>
    <w:rsid w:val="006158CB"/>
    <w:rsid w:val="00615CD7"/>
    <w:rsid w:val="00616ED4"/>
    <w:rsid w:val="00617330"/>
    <w:rsid w:val="00617FC9"/>
    <w:rsid w:val="0062259C"/>
    <w:rsid w:val="00623D3F"/>
    <w:rsid w:val="00624F65"/>
    <w:rsid w:val="006252F4"/>
    <w:rsid w:val="00625959"/>
    <w:rsid w:val="00627B34"/>
    <w:rsid w:val="00631EC7"/>
    <w:rsid w:val="006325FB"/>
    <w:rsid w:val="00632F8A"/>
    <w:rsid w:val="00635C68"/>
    <w:rsid w:val="00636287"/>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67EDE"/>
    <w:rsid w:val="00672CEF"/>
    <w:rsid w:val="00673E03"/>
    <w:rsid w:val="00673E13"/>
    <w:rsid w:val="0067428B"/>
    <w:rsid w:val="006745A7"/>
    <w:rsid w:val="00675477"/>
    <w:rsid w:val="006758BC"/>
    <w:rsid w:val="00675B85"/>
    <w:rsid w:val="00675C94"/>
    <w:rsid w:val="00675F14"/>
    <w:rsid w:val="00676145"/>
    <w:rsid w:val="0067631D"/>
    <w:rsid w:val="006806A7"/>
    <w:rsid w:val="00680C6D"/>
    <w:rsid w:val="00683211"/>
    <w:rsid w:val="006832B4"/>
    <w:rsid w:val="006834FD"/>
    <w:rsid w:val="00686171"/>
    <w:rsid w:val="006861C2"/>
    <w:rsid w:val="00687725"/>
    <w:rsid w:val="0069293D"/>
    <w:rsid w:val="00692BA5"/>
    <w:rsid w:val="0069318F"/>
    <w:rsid w:val="00694AB2"/>
    <w:rsid w:val="006A3CC1"/>
    <w:rsid w:val="006A501C"/>
    <w:rsid w:val="006A53A8"/>
    <w:rsid w:val="006A544D"/>
    <w:rsid w:val="006A5565"/>
    <w:rsid w:val="006A65AB"/>
    <w:rsid w:val="006A73CE"/>
    <w:rsid w:val="006A7756"/>
    <w:rsid w:val="006B0258"/>
    <w:rsid w:val="006B1ECA"/>
    <w:rsid w:val="006B278D"/>
    <w:rsid w:val="006B2ACE"/>
    <w:rsid w:val="006B357C"/>
    <w:rsid w:val="006B623B"/>
    <w:rsid w:val="006B65AA"/>
    <w:rsid w:val="006B6C52"/>
    <w:rsid w:val="006C09F0"/>
    <w:rsid w:val="006C0F42"/>
    <w:rsid w:val="006C1B84"/>
    <w:rsid w:val="006C2BDF"/>
    <w:rsid w:val="006C381F"/>
    <w:rsid w:val="006C3FCE"/>
    <w:rsid w:val="006C47BC"/>
    <w:rsid w:val="006C4807"/>
    <w:rsid w:val="006C5101"/>
    <w:rsid w:val="006C66C8"/>
    <w:rsid w:val="006C725B"/>
    <w:rsid w:val="006C7F16"/>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3751"/>
    <w:rsid w:val="006E4FF2"/>
    <w:rsid w:val="006E5B82"/>
    <w:rsid w:val="006E6AB6"/>
    <w:rsid w:val="006F1859"/>
    <w:rsid w:val="006F3384"/>
    <w:rsid w:val="006F3ECA"/>
    <w:rsid w:val="006F5B8B"/>
    <w:rsid w:val="006F62BB"/>
    <w:rsid w:val="006F6EDD"/>
    <w:rsid w:val="006F71FB"/>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125F"/>
    <w:rsid w:val="007136D2"/>
    <w:rsid w:val="0071407A"/>
    <w:rsid w:val="0071449B"/>
    <w:rsid w:val="0071685C"/>
    <w:rsid w:val="00716B8D"/>
    <w:rsid w:val="007177AA"/>
    <w:rsid w:val="007215A9"/>
    <w:rsid w:val="00722B16"/>
    <w:rsid w:val="00722E7F"/>
    <w:rsid w:val="0072500E"/>
    <w:rsid w:val="007267B4"/>
    <w:rsid w:val="007315E0"/>
    <w:rsid w:val="00731B68"/>
    <w:rsid w:val="00732081"/>
    <w:rsid w:val="0073372F"/>
    <w:rsid w:val="0073498C"/>
    <w:rsid w:val="00734D1E"/>
    <w:rsid w:val="00734E9B"/>
    <w:rsid w:val="007354DA"/>
    <w:rsid w:val="00740979"/>
    <w:rsid w:val="0074129C"/>
    <w:rsid w:val="007432DB"/>
    <w:rsid w:val="0074395D"/>
    <w:rsid w:val="0074508F"/>
    <w:rsid w:val="00745096"/>
    <w:rsid w:val="00745362"/>
    <w:rsid w:val="00745844"/>
    <w:rsid w:val="00745B8A"/>
    <w:rsid w:val="00746152"/>
    <w:rsid w:val="00746B60"/>
    <w:rsid w:val="00746ED8"/>
    <w:rsid w:val="00747CD2"/>
    <w:rsid w:val="007503AF"/>
    <w:rsid w:val="007517CE"/>
    <w:rsid w:val="00751B72"/>
    <w:rsid w:val="007534F3"/>
    <w:rsid w:val="00753633"/>
    <w:rsid w:val="007543F1"/>
    <w:rsid w:val="0075581E"/>
    <w:rsid w:val="00755F0D"/>
    <w:rsid w:val="0075632E"/>
    <w:rsid w:val="0075660E"/>
    <w:rsid w:val="00756933"/>
    <w:rsid w:val="007574BA"/>
    <w:rsid w:val="00757A2F"/>
    <w:rsid w:val="00757F9C"/>
    <w:rsid w:val="0076026F"/>
    <w:rsid w:val="00761875"/>
    <w:rsid w:val="007619D1"/>
    <w:rsid w:val="00761D9E"/>
    <w:rsid w:val="007625E0"/>
    <w:rsid w:val="00762FBD"/>
    <w:rsid w:val="007642E4"/>
    <w:rsid w:val="007644BB"/>
    <w:rsid w:val="00765C26"/>
    <w:rsid w:val="0076782D"/>
    <w:rsid w:val="00767E24"/>
    <w:rsid w:val="00772099"/>
    <w:rsid w:val="00773D1A"/>
    <w:rsid w:val="00774ABD"/>
    <w:rsid w:val="00775BE6"/>
    <w:rsid w:val="00775FF9"/>
    <w:rsid w:val="00777033"/>
    <w:rsid w:val="007807A5"/>
    <w:rsid w:val="00780E47"/>
    <w:rsid w:val="00781A64"/>
    <w:rsid w:val="00782E92"/>
    <w:rsid w:val="007831F1"/>
    <w:rsid w:val="007838A5"/>
    <w:rsid w:val="007839BE"/>
    <w:rsid w:val="007846BD"/>
    <w:rsid w:val="00786DB1"/>
    <w:rsid w:val="00790E5F"/>
    <w:rsid w:val="00790F83"/>
    <w:rsid w:val="007937BB"/>
    <w:rsid w:val="007955D7"/>
    <w:rsid w:val="00796D56"/>
    <w:rsid w:val="007A15C0"/>
    <w:rsid w:val="007A4883"/>
    <w:rsid w:val="007A6BCB"/>
    <w:rsid w:val="007A6F7D"/>
    <w:rsid w:val="007A7B10"/>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36CF"/>
    <w:rsid w:val="007D49E2"/>
    <w:rsid w:val="007D5359"/>
    <w:rsid w:val="007D72D1"/>
    <w:rsid w:val="007E1A11"/>
    <w:rsid w:val="007E5359"/>
    <w:rsid w:val="007E66B2"/>
    <w:rsid w:val="007E724C"/>
    <w:rsid w:val="007E7A7F"/>
    <w:rsid w:val="007E7F07"/>
    <w:rsid w:val="007F0D9B"/>
    <w:rsid w:val="007F1C9A"/>
    <w:rsid w:val="007F3192"/>
    <w:rsid w:val="007F323A"/>
    <w:rsid w:val="007F43C0"/>
    <w:rsid w:val="007F449E"/>
    <w:rsid w:val="007F53D9"/>
    <w:rsid w:val="007F6D46"/>
    <w:rsid w:val="00800DA7"/>
    <w:rsid w:val="00801DA4"/>
    <w:rsid w:val="00802DE3"/>
    <w:rsid w:val="00802DF8"/>
    <w:rsid w:val="00803086"/>
    <w:rsid w:val="008034EF"/>
    <w:rsid w:val="008043A5"/>
    <w:rsid w:val="00806C79"/>
    <w:rsid w:val="0081239F"/>
    <w:rsid w:val="0081508F"/>
    <w:rsid w:val="008151E7"/>
    <w:rsid w:val="008155E0"/>
    <w:rsid w:val="00815774"/>
    <w:rsid w:val="00815848"/>
    <w:rsid w:val="00815F8B"/>
    <w:rsid w:val="00817532"/>
    <w:rsid w:val="00817FBE"/>
    <w:rsid w:val="00820734"/>
    <w:rsid w:val="00823472"/>
    <w:rsid w:val="00823FF8"/>
    <w:rsid w:val="00824AE2"/>
    <w:rsid w:val="008261C8"/>
    <w:rsid w:val="00826D70"/>
    <w:rsid w:val="0082783F"/>
    <w:rsid w:val="0083018A"/>
    <w:rsid w:val="00831274"/>
    <w:rsid w:val="008315C5"/>
    <w:rsid w:val="008336B2"/>
    <w:rsid w:val="00834B2E"/>
    <w:rsid w:val="00837978"/>
    <w:rsid w:val="00837BDD"/>
    <w:rsid w:val="00840A37"/>
    <w:rsid w:val="00842198"/>
    <w:rsid w:val="0084243D"/>
    <w:rsid w:val="008457A0"/>
    <w:rsid w:val="00845D98"/>
    <w:rsid w:val="00846FE8"/>
    <w:rsid w:val="00851B7C"/>
    <w:rsid w:val="00852779"/>
    <w:rsid w:val="00852E47"/>
    <w:rsid w:val="00853C2C"/>
    <w:rsid w:val="0085410A"/>
    <w:rsid w:val="00854B33"/>
    <w:rsid w:val="00854B71"/>
    <w:rsid w:val="00855346"/>
    <w:rsid w:val="0085552B"/>
    <w:rsid w:val="00856839"/>
    <w:rsid w:val="00857786"/>
    <w:rsid w:val="00860975"/>
    <w:rsid w:val="0086261F"/>
    <w:rsid w:val="00862769"/>
    <w:rsid w:val="00863505"/>
    <w:rsid w:val="00863592"/>
    <w:rsid w:val="00863850"/>
    <w:rsid w:val="00863CC1"/>
    <w:rsid w:val="00864A46"/>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23D"/>
    <w:rsid w:val="00892D6D"/>
    <w:rsid w:val="00892FD3"/>
    <w:rsid w:val="0089317F"/>
    <w:rsid w:val="008955EF"/>
    <w:rsid w:val="008A0D18"/>
    <w:rsid w:val="008A268E"/>
    <w:rsid w:val="008A28B0"/>
    <w:rsid w:val="008A2C3C"/>
    <w:rsid w:val="008A4DC6"/>
    <w:rsid w:val="008A5D45"/>
    <w:rsid w:val="008A62CF"/>
    <w:rsid w:val="008A7608"/>
    <w:rsid w:val="008B21ED"/>
    <w:rsid w:val="008B3BDC"/>
    <w:rsid w:val="008B45B4"/>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2D6C"/>
    <w:rsid w:val="008E517D"/>
    <w:rsid w:val="008E5FB7"/>
    <w:rsid w:val="008E6203"/>
    <w:rsid w:val="008E65D8"/>
    <w:rsid w:val="008E7DA1"/>
    <w:rsid w:val="008F2211"/>
    <w:rsid w:val="008F273C"/>
    <w:rsid w:val="008F278B"/>
    <w:rsid w:val="008F49BB"/>
    <w:rsid w:val="008F4FAB"/>
    <w:rsid w:val="008F5346"/>
    <w:rsid w:val="008F5A3D"/>
    <w:rsid w:val="008F5D36"/>
    <w:rsid w:val="008F697B"/>
    <w:rsid w:val="008F7214"/>
    <w:rsid w:val="008F7A74"/>
    <w:rsid w:val="00900D7D"/>
    <w:rsid w:val="00902B3D"/>
    <w:rsid w:val="00904EE1"/>
    <w:rsid w:val="00906BE7"/>
    <w:rsid w:val="0090749E"/>
    <w:rsid w:val="00907D3C"/>
    <w:rsid w:val="0091021C"/>
    <w:rsid w:val="00910C32"/>
    <w:rsid w:val="00911553"/>
    <w:rsid w:val="0091224C"/>
    <w:rsid w:val="00912788"/>
    <w:rsid w:val="00913A5A"/>
    <w:rsid w:val="00915DBB"/>
    <w:rsid w:val="00917DA6"/>
    <w:rsid w:val="009202EA"/>
    <w:rsid w:val="00920A53"/>
    <w:rsid w:val="00920FB1"/>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0AFD"/>
    <w:rsid w:val="00942055"/>
    <w:rsid w:val="0094336D"/>
    <w:rsid w:val="00943516"/>
    <w:rsid w:val="00943D1E"/>
    <w:rsid w:val="00947CF2"/>
    <w:rsid w:val="00950313"/>
    <w:rsid w:val="00950657"/>
    <w:rsid w:val="009508D4"/>
    <w:rsid w:val="00950FFA"/>
    <w:rsid w:val="00951EF6"/>
    <w:rsid w:val="00952107"/>
    <w:rsid w:val="00954569"/>
    <w:rsid w:val="009566BF"/>
    <w:rsid w:val="009610E4"/>
    <w:rsid w:val="00961482"/>
    <w:rsid w:val="00962B28"/>
    <w:rsid w:val="00963CA8"/>
    <w:rsid w:val="00964E5E"/>
    <w:rsid w:val="009657CE"/>
    <w:rsid w:val="00967E11"/>
    <w:rsid w:val="0097199A"/>
    <w:rsid w:val="00972174"/>
    <w:rsid w:val="00972777"/>
    <w:rsid w:val="009746D6"/>
    <w:rsid w:val="00975F97"/>
    <w:rsid w:val="0097602B"/>
    <w:rsid w:val="00977111"/>
    <w:rsid w:val="00977496"/>
    <w:rsid w:val="0097766F"/>
    <w:rsid w:val="00977A17"/>
    <w:rsid w:val="00977D93"/>
    <w:rsid w:val="00983D88"/>
    <w:rsid w:val="00985574"/>
    <w:rsid w:val="00985737"/>
    <w:rsid w:val="00986781"/>
    <w:rsid w:val="0098748F"/>
    <w:rsid w:val="00991838"/>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191E"/>
    <w:rsid w:val="009C43B6"/>
    <w:rsid w:val="009C6059"/>
    <w:rsid w:val="009C7DB9"/>
    <w:rsid w:val="009D0DA4"/>
    <w:rsid w:val="009D1202"/>
    <w:rsid w:val="009D3391"/>
    <w:rsid w:val="009E05A1"/>
    <w:rsid w:val="009E1FA2"/>
    <w:rsid w:val="009E3301"/>
    <w:rsid w:val="009E429D"/>
    <w:rsid w:val="009E4676"/>
    <w:rsid w:val="009E75C0"/>
    <w:rsid w:val="009E78C3"/>
    <w:rsid w:val="009F056F"/>
    <w:rsid w:val="009F096E"/>
    <w:rsid w:val="009F0E02"/>
    <w:rsid w:val="009F0FFE"/>
    <w:rsid w:val="009F1C44"/>
    <w:rsid w:val="009F1D37"/>
    <w:rsid w:val="009F2F2F"/>
    <w:rsid w:val="009F44C8"/>
    <w:rsid w:val="009F4F8A"/>
    <w:rsid w:val="009F6AAE"/>
    <w:rsid w:val="009F78BA"/>
    <w:rsid w:val="009F7A7D"/>
    <w:rsid w:val="00A01325"/>
    <w:rsid w:val="00A027AA"/>
    <w:rsid w:val="00A02B21"/>
    <w:rsid w:val="00A03169"/>
    <w:rsid w:val="00A033D2"/>
    <w:rsid w:val="00A0487E"/>
    <w:rsid w:val="00A04CB3"/>
    <w:rsid w:val="00A058C7"/>
    <w:rsid w:val="00A06A35"/>
    <w:rsid w:val="00A06DA9"/>
    <w:rsid w:val="00A07CEF"/>
    <w:rsid w:val="00A118BE"/>
    <w:rsid w:val="00A1266F"/>
    <w:rsid w:val="00A13C1A"/>
    <w:rsid w:val="00A15143"/>
    <w:rsid w:val="00A151B2"/>
    <w:rsid w:val="00A16135"/>
    <w:rsid w:val="00A16D73"/>
    <w:rsid w:val="00A17AEC"/>
    <w:rsid w:val="00A204C7"/>
    <w:rsid w:val="00A20B0A"/>
    <w:rsid w:val="00A20E35"/>
    <w:rsid w:val="00A22EF6"/>
    <w:rsid w:val="00A23F49"/>
    <w:rsid w:val="00A24D09"/>
    <w:rsid w:val="00A27221"/>
    <w:rsid w:val="00A31142"/>
    <w:rsid w:val="00A337EC"/>
    <w:rsid w:val="00A33927"/>
    <w:rsid w:val="00A33F08"/>
    <w:rsid w:val="00A367C7"/>
    <w:rsid w:val="00A37103"/>
    <w:rsid w:val="00A379B2"/>
    <w:rsid w:val="00A379F4"/>
    <w:rsid w:val="00A428B5"/>
    <w:rsid w:val="00A43ABF"/>
    <w:rsid w:val="00A44580"/>
    <w:rsid w:val="00A45737"/>
    <w:rsid w:val="00A4712C"/>
    <w:rsid w:val="00A511CB"/>
    <w:rsid w:val="00A5208F"/>
    <w:rsid w:val="00A5243E"/>
    <w:rsid w:val="00A55451"/>
    <w:rsid w:val="00A55A39"/>
    <w:rsid w:val="00A5747A"/>
    <w:rsid w:val="00A61549"/>
    <w:rsid w:val="00A61E4A"/>
    <w:rsid w:val="00A62351"/>
    <w:rsid w:val="00A62987"/>
    <w:rsid w:val="00A63B62"/>
    <w:rsid w:val="00A646AB"/>
    <w:rsid w:val="00A66B6B"/>
    <w:rsid w:val="00A718ED"/>
    <w:rsid w:val="00A7300F"/>
    <w:rsid w:val="00A739FE"/>
    <w:rsid w:val="00A7466F"/>
    <w:rsid w:val="00A74D6D"/>
    <w:rsid w:val="00A75512"/>
    <w:rsid w:val="00A77146"/>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6D93"/>
    <w:rsid w:val="00AD77C4"/>
    <w:rsid w:val="00AD77D6"/>
    <w:rsid w:val="00AE0B91"/>
    <w:rsid w:val="00AE1880"/>
    <w:rsid w:val="00AE1FDF"/>
    <w:rsid w:val="00AE33A3"/>
    <w:rsid w:val="00AE57EB"/>
    <w:rsid w:val="00AE6654"/>
    <w:rsid w:val="00AE7AA2"/>
    <w:rsid w:val="00AF30CF"/>
    <w:rsid w:val="00AF7BF7"/>
    <w:rsid w:val="00B00719"/>
    <w:rsid w:val="00B00C0F"/>
    <w:rsid w:val="00B0180E"/>
    <w:rsid w:val="00B0321A"/>
    <w:rsid w:val="00B042E3"/>
    <w:rsid w:val="00B04803"/>
    <w:rsid w:val="00B04BCB"/>
    <w:rsid w:val="00B056C4"/>
    <w:rsid w:val="00B05AEB"/>
    <w:rsid w:val="00B1184C"/>
    <w:rsid w:val="00B12257"/>
    <w:rsid w:val="00B12950"/>
    <w:rsid w:val="00B13A15"/>
    <w:rsid w:val="00B1434F"/>
    <w:rsid w:val="00B14AF3"/>
    <w:rsid w:val="00B14DC3"/>
    <w:rsid w:val="00B15B88"/>
    <w:rsid w:val="00B21430"/>
    <w:rsid w:val="00B2270D"/>
    <w:rsid w:val="00B22781"/>
    <w:rsid w:val="00B229B6"/>
    <w:rsid w:val="00B23445"/>
    <w:rsid w:val="00B236A7"/>
    <w:rsid w:val="00B27D63"/>
    <w:rsid w:val="00B30140"/>
    <w:rsid w:val="00B30624"/>
    <w:rsid w:val="00B307AB"/>
    <w:rsid w:val="00B310CA"/>
    <w:rsid w:val="00B3200E"/>
    <w:rsid w:val="00B353A6"/>
    <w:rsid w:val="00B35F93"/>
    <w:rsid w:val="00B36531"/>
    <w:rsid w:val="00B3658C"/>
    <w:rsid w:val="00B36883"/>
    <w:rsid w:val="00B36BD1"/>
    <w:rsid w:val="00B37562"/>
    <w:rsid w:val="00B37C29"/>
    <w:rsid w:val="00B41AE4"/>
    <w:rsid w:val="00B44565"/>
    <w:rsid w:val="00B44723"/>
    <w:rsid w:val="00B45076"/>
    <w:rsid w:val="00B4586C"/>
    <w:rsid w:val="00B46E52"/>
    <w:rsid w:val="00B503B5"/>
    <w:rsid w:val="00B5041B"/>
    <w:rsid w:val="00B52330"/>
    <w:rsid w:val="00B5267D"/>
    <w:rsid w:val="00B52ADB"/>
    <w:rsid w:val="00B536F1"/>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5DD"/>
    <w:rsid w:val="00B73A64"/>
    <w:rsid w:val="00B73BF8"/>
    <w:rsid w:val="00B74F41"/>
    <w:rsid w:val="00B750B1"/>
    <w:rsid w:val="00B75C14"/>
    <w:rsid w:val="00B76065"/>
    <w:rsid w:val="00B8155B"/>
    <w:rsid w:val="00B81A82"/>
    <w:rsid w:val="00B82567"/>
    <w:rsid w:val="00B82C5E"/>
    <w:rsid w:val="00B83D75"/>
    <w:rsid w:val="00B852E3"/>
    <w:rsid w:val="00B8658B"/>
    <w:rsid w:val="00B86D18"/>
    <w:rsid w:val="00B902DF"/>
    <w:rsid w:val="00B90D3E"/>
    <w:rsid w:val="00B90FBB"/>
    <w:rsid w:val="00B935E2"/>
    <w:rsid w:val="00B93CE8"/>
    <w:rsid w:val="00B96066"/>
    <w:rsid w:val="00B965F2"/>
    <w:rsid w:val="00B96DE1"/>
    <w:rsid w:val="00B97619"/>
    <w:rsid w:val="00B97CE5"/>
    <w:rsid w:val="00B97EB8"/>
    <w:rsid w:val="00BA12A1"/>
    <w:rsid w:val="00BA1894"/>
    <w:rsid w:val="00BA1C2B"/>
    <w:rsid w:val="00BA20CB"/>
    <w:rsid w:val="00BA24A0"/>
    <w:rsid w:val="00BA2B9D"/>
    <w:rsid w:val="00BA47A1"/>
    <w:rsid w:val="00BA5776"/>
    <w:rsid w:val="00BA7966"/>
    <w:rsid w:val="00BA7D93"/>
    <w:rsid w:val="00BB28CE"/>
    <w:rsid w:val="00BB2BE5"/>
    <w:rsid w:val="00BB2E73"/>
    <w:rsid w:val="00BB37F9"/>
    <w:rsid w:val="00BB418C"/>
    <w:rsid w:val="00BB59D7"/>
    <w:rsid w:val="00BB6418"/>
    <w:rsid w:val="00BB6591"/>
    <w:rsid w:val="00BB6810"/>
    <w:rsid w:val="00BB74F5"/>
    <w:rsid w:val="00BC0FCB"/>
    <w:rsid w:val="00BC1BAD"/>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0789"/>
    <w:rsid w:val="00BE1EBD"/>
    <w:rsid w:val="00BE299D"/>
    <w:rsid w:val="00BE4352"/>
    <w:rsid w:val="00BE457C"/>
    <w:rsid w:val="00BE6031"/>
    <w:rsid w:val="00BE66A3"/>
    <w:rsid w:val="00BE6ED9"/>
    <w:rsid w:val="00BE731D"/>
    <w:rsid w:val="00BE7D00"/>
    <w:rsid w:val="00BF02A1"/>
    <w:rsid w:val="00BF1FAD"/>
    <w:rsid w:val="00BF2037"/>
    <w:rsid w:val="00BF4017"/>
    <w:rsid w:val="00BF544F"/>
    <w:rsid w:val="00BF5F6D"/>
    <w:rsid w:val="00BF70B2"/>
    <w:rsid w:val="00BF719F"/>
    <w:rsid w:val="00BF73A5"/>
    <w:rsid w:val="00BF74B8"/>
    <w:rsid w:val="00BF7DE7"/>
    <w:rsid w:val="00C03510"/>
    <w:rsid w:val="00C04D67"/>
    <w:rsid w:val="00C10FE6"/>
    <w:rsid w:val="00C116D5"/>
    <w:rsid w:val="00C11E7B"/>
    <w:rsid w:val="00C13644"/>
    <w:rsid w:val="00C15F89"/>
    <w:rsid w:val="00C16816"/>
    <w:rsid w:val="00C16B4D"/>
    <w:rsid w:val="00C1784F"/>
    <w:rsid w:val="00C226DE"/>
    <w:rsid w:val="00C22916"/>
    <w:rsid w:val="00C22CEA"/>
    <w:rsid w:val="00C22FFC"/>
    <w:rsid w:val="00C2603E"/>
    <w:rsid w:val="00C26477"/>
    <w:rsid w:val="00C27074"/>
    <w:rsid w:val="00C27502"/>
    <w:rsid w:val="00C27A6A"/>
    <w:rsid w:val="00C305CA"/>
    <w:rsid w:val="00C30AD8"/>
    <w:rsid w:val="00C31541"/>
    <w:rsid w:val="00C31E64"/>
    <w:rsid w:val="00C3390E"/>
    <w:rsid w:val="00C35F47"/>
    <w:rsid w:val="00C362AB"/>
    <w:rsid w:val="00C37216"/>
    <w:rsid w:val="00C42681"/>
    <w:rsid w:val="00C42C5F"/>
    <w:rsid w:val="00C43B4E"/>
    <w:rsid w:val="00C45AB5"/>
    <w:rsid w:val="00C472DC"/>
    <w:rsid w:val="00C474BC"/>
    <w:rsid w:val="00C50010"/>
    <w:rsid w:val="00C50A19"/>
    <w:rsid w:val="00C50C61"/>
    <w:rsid w:val="00C52444"/>
    <w:rsid w:val="00C54E75"/>
    <w:rsid w:val="00C55556"/>
    <w:rsid w:val="00C55FA0"/>
    <w:rsid w:val="00C5687B"/>
    <w:rsid w:val="00C56DD9"/>
    <w:rsid w:val="00C56E12"/>
    <w:rsid w:val="00C61CA0"/>
    <w:rsid w:val="00C641CC"/>
    <w:rsid w:val="00C64E8C"/>
    <w:rsid w:val="00C655CB"/>
    <w:rsid w:val="00C70159"/>
    <w:rsid w:val="00C7024B"/>
    <w:rsid w:val="00C714F6"/>
    <w:rsid w:val="00C728E7"/>
    <w:rsid w:val="00C73308"/>
    <w:rsid w:val="00C74A94"/>
    <w:rsid w:val="00C75200"/>
    <w:rsid w:val="00C75C3B"/>
    <w:rsid w:val="00C769F5"/>
    <w:rsid w:val="00C7793A"/>
    <w:rsid w:val="00C85021"/>
    <w:rsid w:val="00C87FD8"/>
    <w:rsid w:val="00C90A29"/>
    <w:rsid w:val="00C914EA"/>
    <w:rsid w:val="00C9333A"/>
    <w:rsid w:val="00C942E6"/>
    <w:rsid w:val="00C972AA"/>
    <w:rsid w:val="00CA04B9"/>
    <w:rsid w:val="00CA04CD"/>
    <w:rsid w:val="00CA37A5"/>
    <w:rsid w:val="00CA49BC"/>
    <w:rsid w:val="00CA63E3"/>
    <w:rsid w:val="00CB09AC"/>
    <w:rsid w:val="00CB2BCD"/>
    <w:rsid w:val="00CB4BB9"/>
    <w:rsid w:val="00CB4CB6"/>
    <w:rsid w:val="00CB6F2E"/>
    <w:rsid w:val="00CC107A"/>
    <w:rsid w:val="00CC127B"/>
    <w:rsid w:val="00CC142C"/>
    <w:rsid w:val="00CC27A9"/>
    <w:rsid w:val="00CC2FD5"/>
    <w:rsid w:val="00CC53D6"/>
    <w:rsid w:val="00CC5C45"/>
    <w:rsid w:val="00CC63A8"/>
    <w:rsid w:val="00CD03AC"/>
    <w:rsid w:val="00CD249A"/>
    <w:rsid w:val="00CD4253"/>
    <w:rsid w:val="00CD464A"/>
    <w:rsid w:val="00CD5B5B"/>
    <w:rsid w:val="00CD6071"/>
    <w:rsid w:val="00CE04C6"/>
    <w:rsid w:val="00CE245D"/>
    <w:rsid w:val="00CE3305"/>
    <w:rsid w:val="00CE34DC"/>
    <w:rsid w:val="00CE3925"/>
    <w:rsid w:val="00CE4B27"/>
    <w:rsid w:val="00CE626C"/>
    <w:rsid w:val="00CE6F49"/>
    <w:rsid w:val="00CE7FE7"/>
    <w:rsid w:val="00CF1DCD"/>
    <w:rsid w:val="00CF1F0A"/>
    <w:rsid w:val="00CF2454"/>
    <w:rsid w:val="00CF3720"/>
    <w:rsid w:val="00CF37B1"/>
    <w:rsid w:val="00CF39C1"/>
    <w:rsid w:val="00CF45E0"/>
    <w:rsid w:val="00CF50B0"/>
    <w:rsid w:val="00CF5153"/>
    <w:rsid w:val="00CF53D3"/>
    <w:rsid w:val="00CF75EF"/>
    <w:rsid w:val="00CF7A75"/>
    <w:rsid w:val="00CF7D3B"/>
    <w:rsid w:val="00D0000D"/>
    <w:rsid w:val="00D02431"/>
    <w:rsid w:val="00D02514"/>
    <w:rsid w:val="00D030D7"/>
    <w:rsid w:val="00D03E0F"/>
    <w:rsid w:val="00D044CA"/>
    <w:rsid w:val="00D065BF"/>
    <w:rsid w:val="00D07922"/>
    <w:rsid w:val="00D10047"/>
    <w:rsid w:val="00D10B19"/>
    <w:rsid w:val="00D1124F"/>
    <w:rsid w:val="00D12894"/>
    <w:rsid w:val="00D12BF4"/>
    <w:rsid w:val="00D135A7"/>
    <w:rsid w:val="00D15C35"/>
    <w:rsid w:val="00D20056"/>
    <w:rsid w:val="00D22DCF"/>
    <w:rsid w:val="00D23220"/>
    <w:rsid w:val="00D2393C"/>
    <w:rsid w:val="00D240B3"/>
    <w:rsid w:val="00D2421B"/>
    <w:rsid w:val="00D2429E"/>
    <w:rsid w:val="00D25C39"/>
    <w:rsid w:val="00D26CAD"/>
    <w:rsid w:val="00D304FB"/>
    <w:rsid w:val="00D30710"/>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A5F"/>
    <w:rsid w:val="00D53E7B"/>
    <w:rsid w:val="00D545C5"/>
    <w:rsid w:val="00D54F35"/>
    <w:rsid w:val="00D54F6F"/>
    <w:rsid w:val="00D55000"/>
    <w:rsid w:val="00D553DD"/>
    <w:rsid w:val="00D5593A"/>
    <w:rsid w:val="00D5609E"/>
    <w:rsid w:val="00D57296"/>
    <w:rsid w:val="00D60717"/>
    <w:rsid w:val="00D62F41"/>
    <w:rsid w:val="00D638D8"/>
    <w:rsid w:val="00D63F60"/>
    <w:rsid w:val="00D6645F"/>
    <w:rsid w:val="00D67BD3"/>
    <w:rsid w:val="00D70AAB"/>
    <w:rsid w:val="00D71F55"/>
    <w:rsid w:val="00D72477"/>
    <w:rsid w:val="00D72C83"/>
    <w:rsid w:val="00D73A39"/>
    <w:rsid w:val="00D75329"/>
    <w:rsid w:val="00D7574E"/>
    <w:rsid w:val="00D76AF3"/>
    <w:rsid w:val="00D809B6"/>
    <w:rsid w:val="00D81653"/>
    <w:rsid w:val="00D818AF"/>
    <w:rsid w:val="00D82970"/>
    <w:rsid w:val="00D842AF"/>
    <w:rsid w:val="00D8529A"/>
    <w:rsid w:val="00D855F7"/>
    <w:rsid w:val="00D85C62"/>
    <w:rsid w:val="00D86CAF"/>
    <w:rsid w:val="00D876B1"/>
    <w:rsid w:val="00D9243D"/>
    <w:rsid w:val="00D92AAD"/>
    <w:rsid w:val="00D93099"/>
    <w:rsid w:val="00D93EE4"/>
    <w:rsid w:val="00D942A6"/>
    <w:rsid w:val="00D959ED"/>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991"/>
    <w:rsid w:val="00DC0A0B"/>
    <w:rsid w:val="00DC15D6"/>
    <w:rsid w:val="00DC4DBD"/>
    <w:rsid w:val="00DC4FE1"/>
    <w:rsid w:val="00DC63EE"/>
    <w:rsid w:val="00DD0F24"/>
    <w:rsid w:val="00DD2C11"/>
    <w:rsid w:val="00DD2C95"/>
    <w:rsid w:val="00DD5845"/>
    <w:rsid w:val="00DD593A"/>
    <w:rsid w:val="00DD665C"/>
    <w:rsid w:val="00DD6D66"/>
    <w:rsid w:val="00DE0D80"/>
    <w:rsid w:val="00DE1728"/>
    <w:rsid w:val="00DE18AB"/>
    <w:rsid w:val="00DE2120"/>
    <w:rsid w:val="00DE2404"/>
    <w:rsid w:val="00DE411F"/>
    <w:rsid w:val="00DE66B3"/>
    <w:rsid w:val="00DE693D"/>
    <w:rsid w:val="00DE72F7"/>
    <w:rsid w:val="00DE7751"/>
    <w:rsid w:val="00DE7A4F"/>
    <w:rsid w:val="00DE7CD6"/>
    <w:rsid w:val="00DF3CC6"/>
    <w:rsid w:val="00DF3F26"/>
    <w:rsid w:val="00DF706F"/>
    <w:rsid w:val="00E02556"/>
    <w:rsid w:val="00E032B4"/>
    <w:rsid w:val="00E0336F"/>
    <w:rsid w:val="00E040BE"/>
    <w:rsid w:val="00E05F97"/>
    <w:rsid w:val="00E0613B"/>
    <w:rsid w:val="00E064A6"/>
    <w:rsid w:val="00E07C80"/>
    <w:rsid w:val="00E07CF0"/>
    <w:rsid w:val="00E07FCA"/>
    <w:rsid w:val="00E1153A"/>
    <w:rsid w:val="00E11F32"/>
    <w:rsid w:val="00E132E5"/>
    <w:rsid w:val="00E135D3"/>
    <w:rsid w:val="00E14260"/>
    <w:rsid w:val="00E17839"/>
    <w:rsid w:val="00E20D84"/>
    <w:rsid w:val="00E20DFB"/>
    <w:rsid w:val="00E21A39"/>
    <w:rsid w:val="00E21D2F"/>
    <w:rsid w:val="00E2296A"/>
    <w:rsid w:val="00E24F1F"/>
    <w:rsid w:val="00E26F6A"/>
    <w:rsid w:val="00E27914"/>
    <w:rsid w:val="00E3040B"/>
    <w:rsid w:val="00E30AE9"/>
    <w:rsid w:val="00E31EC5"/>
    <w:rsid w:val="00E32738"/>
    <w:rsid w:val="00E33986"/>
    <w:rsid w:val="00E34797"/>
    <w:rsid w:val="00E351DA"/>
    <w:rsid w:val="00E355BC"/>
    <w:rsid w:val="00E363E7"/>
    <w:rsid w:val="00E3675E"/>
    <w:rsid w:val="00E36AE3"/>
    <w:rsid w:val="00E373EE"/>
    <w:rsid w:val="00E40012"/>
    <w:rsid w:val="00E407E2"/>
    <w:rsid w:val="00E42680"/>
    <w:rsid w:val="00E42D93"/>
    <w:rsid w:val="00E4332B"/>
    <w:rsid w:val="00E4473F"/>
    <w:rsid w:val="00E45C6A"/>
    <w:rsid w:val="00E47D86"/>
    <w:rsid w:val="00E50EFB"/>
    <w:rsid w:val="00E515C7"/>
    <w:rsid w:val="00E5217E"/>
    <w:rsid w:val="00E52C01"/>
    <w:rsid w:val="00E54EB3"/>
    <w:rsid w:val="00E54F77"/>
    <w:rsid w:val="00E5501F"/>
    <w:rsid w:val="00E5663B"/>
    <w:rsid w:val="00E6072F"/>
    <w:rsid w:val="00E60E22"/>
    <w:rsid w:val="00E61551"/>
    <w:rsid w:val="00E632EF"/>
    <w:rsid w:val="00E63790"/>
    <w:rsid w:val="00E63E7A"/>
    <w:rsid w:val="00E645AB"/>
    <w:rsid w:val="00E648FE"/>
    <w:rsid w:val="00E64A5C"/>
    <w:rsid w:val="00E64D87"/>
    <w:rsid w:val="00E7171C"/>
    <w:rsid w:val="00E72055"/>
    <w:rsid w:val="00E724F8"/>
    <w:rsid w:val="00E734EB"/>
    <w:rsid w:val="00E740F2"/>
    <w:rsid w:val="00E75B21"/>
    <w:rsid w:val="00E76243"/>
    <w:rsid w:val="00E763C6"/>
    <w:rsid w:val="00E771EE"/>
    <w:rsid w:val="00E80CDB"/>
    <w:rsid w:val="00E82EE7"/>
    <w:rsid w:val="00E83963"/>
    <w:rsid w:val="00E8574E"/>
    <w:rsid w:val="00E90AF3"/>
    <w:rsid w:val="00E92B2C"/>
    <w:rsid w:val="00E93946"/>
    <w:rsid w:val="00E94291"/>
    <w:rsid w:val="00E9436A"/>
    <w:rsid w:val="00E9529F"/>
    <w:rsid w:val="00E95CD8"/>
    <w:rsid w:val="00E96A9C"/>
    <w:rsid w:val="00E973BB"/>
    <w:rsid w:val="00E9753B"/>
    <w:rsid w:val="00EA037E"/>
    <w:rsid w:val="00EA0BFF"/>
    <w:rsid w:val="00EA1146"/>
    <w:rsid w:val="00EA2DB4"/>
    <w:rsid w:val="00EA4134"/>
    <w:rsid w:val="00EA5011"/>
    <w:rsid w:val="00EA50D8"/>
    <w:rsid w:val="00EA51A0"/>
    <w:rsid w:val="00EA672E"/>
    <w:rsid w:val="00EA735B"/>
    <w:rsid w:val="00EB12E3"/>
    <w:rsid w:val="00EB2041"/>
    <w:rsid w:val="00EB53A9"/>
    <w:rsid w:val="00EB6E7A"/>
    <w:rsid w:val="00EC0007"/>
    <w:rsid w:val="00EC03CC"/>
    <w:rsid w:val="00EC1083"/>
    <w:rsid w:val="00EC112F"/>
    <w:rsid w:val="00EC37E3"/>
    <w:rsid w:val="00EC3F1D"/>
    <w:rsid w:val="00EC5700"/>
    <w:rsid w:val="00EC6C9F"/>
    <w:rsid w:val="00EC7087"/>
    <w:rsid w:val="00ED00F3"/>
    <w:rsid w:val="00ED0B8C"/>
    <w:rsid w:val="00ED0E38"/>
    <w:rsid w:val="00ED2525"/>
    <w:rsid w:val="00ED2C21"/>
    <w:rsid w:val="00ED37DF"/>
    <w:rsid w:val="00ED5023"/>
    <w:rsid w:val="00ED5926"/>
    <w:rsid w:val="00ED5A25"/>
    <w:rsid w:val="00ED607A"/>
    <w:rsid w:val="00ED644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5758"/>
    <w:rsid w:val="00F062B7"/>
    <w:rsid w:val="00F064F8"/>
    <w:rsid w:val="00F0706D"/>
    <w:rsid w:val="00F0774C"/>
    <w:rsid w:val="00F10C7B"/>
    <w:rsid w:val="00F1122C"/>
    <w:rsid w:val="00F11FE4"/>
    <w:rsid w:val="00F1259C"/>
    <w:rsid w:val="00F16F53"/>
    <w:rsid w:val="00F1779A"/>
    <w:rsid w:val="00F2037A"/>
    <w:rsid w:val="00F220FE"/>
    <w:rsid w:val="00F235DB"/>
    <w:rsid w:val="00F23841"/>
    <w:rsid w:val="00F23C50"/>
    <w:rsid w:val="00F24567"/>
    <w:rsid w:val="00F24873"/>
    <w:rsid w:val="00F249E1"/>
    <w:rsid w:val="00F24A95"/>
    <w:rsid w:val="00F25BA3"/>
    <w:rsid w:val="00F260A9"/>
    <w:rsid w:val="00F273AB"/>
    <w:rsid w:val="00F309E8"/>
    <w:rsid w:val="00F30EF2"/>
    <w:rsid w:val="00F322AC"/>
    <w:rsid w:val="00F33414"/>
    <w:rsid w:val="00F3355B"/>
    <w:rsid w:val="00F33E34"/>
    <w:rsid w:val="00F36C02"/>
    <w:rsid w:val="00F37AEE"/>
    <w:rsid w:val="00F408A5"/>
    <w:rsid w:val="00F44D03"/>
    <w:rsid w:val="00F453EF"/>
    <w:rsid w:val="00F45F9A"/>
    <w:rsid w:val="00F46C5A"/>
    <w:rsid w:val="00F53234"/>
    <w:rsid w:val="00F54F2C"/>
    <w:rsid w:val="00F55004"/>
    <w:rsid w:val="00F556D5"/>
    <w:rsid w:val="00F5725B"/>
    <w:rsid w:val="00F57570"/>
    <w:rsid w:val="00F57F16"/>
    <w:rsid w:val="00F60E46"/>
    <w:rsid w:val="00F618F1"/>
    <w:rsid w:val="00F62161"/>
    <w:rsid w:val="00F623E3"/>
    <w:rsid w:val="00F62660"/>
    <w:rsid w:val="00F641E7"/>
    <w:rsid w:val="00F64C71"/>
    <w:rsid w:val="00F6580C"/>
    <w:rsid w:val="00F6659B"/>
    <w:rsid w:val="00F703B7"/>
    <w:rsid w:val="00F706A3"/>
    <w:rsid w:val="00F711C1"/>
    <w:rsid w:val="00F741FB"/>
    <w:rsid w:val="00F74C4A"/>
    <w:rsid w:val="00F74F9A"/>
    <w:rsid w:val="00F771C6"/>
    <w:rsid w:val="00F84061"/>
    <w:rsid w:val="00F84E37"/>
    <w:rsid w:val="00F85128"/>
    <w:rsid w:val="00F86452"/>
    <w:rsid w:val="00F86782"/>
    <w:rsid w:val="00F8724F"/>
    <w:rsid w:val="00F87407"/>
    <w:rsid w:val="00F909C4"/>
    <w:rsid w:val="00F95C06"/>
    <w:rsid w:val="00F96F25"/>
    <w:rsid w:val="00FA03CD"/>
    <w:rsid w:val="00FA3435"/>
    <w:rsid w:val="00FA7717"/>
    <w:rsid w:val="00FA77D3"/>
    <w:rsid w:val="00FA78A2"/>
    <w:rsid w:val="00FA7F35"/>
    <w:rsid w:val="00FB064B"/>
    <w:rsid w:val="00FB13C7"/>
    <w:rsid w:val="00FB149D"/>
    <w:rsid w:val="00FB180A"/>
    <w:rsid w:val="00FB228C"/>
    <w:rsid w:val="00FB4B50"/>
    <w:rsid w:val="00FB6092"/>
    <w:rsid w:val="00FB7888"/>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5CCE"/>
    <w:rsid w:val="00FE65C5"/>
    <w:rsid w:val="00FE67CD"/>
    <w:rsid w:val="00FF1226"/>
    <w:rsid w:val="00FF19E9"/>
    <w:rsid w:val="00FF1A64"/>
    <w:rsid w:val="00FF393E"/>
    <w:rsid w:val="00FF5045"/>
    <w:rsid w:val="00FF504F"/>
    <w:rsid w:val="00FF53BF"/>
    <w:rsid w:val="00FF5B76"/>
    <w:rsid w:val="00FF693A"/>
    <w:rsid w:val="00FF73EE"/>
    <w:rsid w:val="00FF79BC"/>
    <w:rsid w:val="00FF7AFE"/>
    <w:rsid w:val="00FF7ED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 w:type="paragraph" w:customStyle="1" w:styleId="ssrcss-1q0x1qg-paragraph">
    <w:name w:val="ssrcss-1q0x1qg-paragraph"/>
    <w:basedOn w:val="Normal"/>
    <w:rsid w:val="00045E1C"/>
    <w:pPr>
      <w:spacing w:before="100" w:beforeAutospacing="1" w:after="100" w:afterAutospacing="1"/>
    </w:pPr>
    <w:rPr>
      <w:lang w:eastAsia="en-US"/>
    </w:rPr>
  </w:style>
  <w:style w:type="table" w:styleId="TableGrid">
    <w:name w:val="Table Grid"/>
    <w:basedOn w:val="TableNormal"/>
    <w:uiPriority w:val="39"/>
    <w:rsid w:val="001A75D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384">
      <w:bodyDiv w:val="1"/>
      <w:marLeft w:val="0"/>
      <w:marRight w:val="0"/>
      <w:marTop w:val="0"/>
      <w:marBottom w:val="0"/>
      <w:divBdr>
        <w:top w:val="none" w:sz="0" w:space="0" w:color="auto"/>
        <w:left w:val="none" w:sz="0" w:space="0" w:color="auto"/>
        <w:bottom w:val="none" w:sz="0" w:space="0" w:color="auto"/>
        <w:right w:val="none" w:sz="0" w:space="0" w:color="auto"/>
      </w:divBdr>
      <w:divsChild>
        <w:div w:id="347680689">
          <w:marLeft w:val="0"/>
          <w:marRight w:val="0"/>
          <w:marTop w:val="0"/>
          <w:marBottom w:val="0"/>
          <w:divBdr>
            <w:top w:val="none" w:sz="0" w:space="0" w:color="auto"/>
            <w:left w:val="none" w:sz="0" w:space="0" w:color="auto"/>
            <w:bottom w:val="none" w:sz="0" w:space="0" w:color="auto"/>
            <w:right w:val="none" w:sz="0" w:space="0" w:color="auto"/>
          </w:divBdr>
        </w:div>
        <w:div w:id="1046175152">
          <w:marLeft w:val="0"/>
          <w:marRight w:val="0"/>
          <w:marTop w:val="0"/>
          <w:marBottom w:val="0"/>
          <w:divBdr>
            <w:top w:val="none" w:sz="0" w:space="0" w:color="auto"/>
            <w:left w:val="none" w:sz="0" w:space="0" w:color="auto"/>
            <w:bottom w:val="none" w:sz="0" w:space="0" w:color="auto"/>
            <w:right w:val="none" w:sz="0" w:space="0" w:color="auto"/>
          </w:divBdr>
        </w:div>
        <w:div w:id="1502967543">
          <w:marLeft w:val="0"/>
          <w:marRight w:val="0"/>
          <w:marTop w:val="0"/>
          <w:marBottom w:val="0"/>
          <w:divBdr>
            <w:top w:val="none" w:sz="0" w:space="0" w:color="auto"/>
            <w:left w:val="none" w:sz="0" w:space="0" w:color="auto"/>
            <w:bottom w:val="none" w:sz="0" w:space="0" w:color="auto"/>
            <w:right w:val="none" w:sz="0" w:space="0" w:color="auto"/>
          </w:divBdr>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384766551">
      <w:bodyDiv w:val="1"/>
      <w:marLeft w:val="0"/>
      <w:marRight w:val="0"/>
      <w:marTop w:val="0"/>
      <w:marBottom w:val="0"/>
      <w:divBdr>
        <w:top w:val="none" w:sz="0" w:space="0" w:color="auto"/>
        <w:left w:val="none" w:sz="0" w:space="0" w:color="auto"/>
        <w:bottom w:val="none" w:sz="0" w:space="0" w:color="auto"/>
        <w:right w:val="none" w:sz="0" w:space="0" w:color="auto"/>
      </w:divBdr>
      <w:divsChild>
        <w:div w:id="1005009988">
          <w:marLeft w:val="0"/>
          <w:marRight w:val="0"/>
          <w:marTop w:val="0"/>
          <w:marBottom w:val="0"/>
          <w:divBdr>
            <w:top w:val="none" w:sz="0" w:space="0" w:color="auto"/>
            <w:left w:val="none" w:sz="0" w:space="0" w:color="auto"/>
            <w:bottom w:val="none" w:sz="0" w:space="0" w:color="auto"/>
            <w:right w:val="none" w:sz="0" w:space="0" w:color="auto"/>
          </w:divBdr>
        </w:div>
        <w:div w:id="646663650">
          <w:marLeft w:val="0"/>
          <w:marRight w:val="0"/>
          <w:marTop w:val="0"/>
          <w:marBottom w:val="0"/>
          <w:divBdr>
            <w:top w:val="none" w:sz="0" w:space="0" w:color="auto"/>
            <w:left w:val="none" w:sz="0" w:space="0" w:color="auto"/>
            <w:bottom w:val="none" w:sz="0" w:space="0" w:color="auto"/>
            <w:right w:val="none" w:sz="0" w:space="0" w:color="auto"/>
          </w:divBdr>
        </w:div>
        <w:div w:id="1679967736">
          <w:marLeft w:val="0"/>
          <w:marRight w:val="0"/>
          <w:marTop w:val="0"/>
          <w:marBottom w:val="0"/>
          <w:divBdr>
            <w:top w:val="none" w:sz="0" w:space="0" w:color="auto"/>
            <w:left w:val="none" w:sz="0" w:space="0" w:color="auto"/>
            <w:bottom w:val="none" w:sz="0" w:space="0" w:color="auto"/>
            <w:right w:val="none" w:sz="0" w:space="0" w:color="auto"/>
          </w:divBdr>
        </w:div>
        <w:div w:id="1779912846">
          <w:marLeft w:val="0"/>
          <w:marRight w:val="0"/>
          <w:marTop w:val="0"/>
          <w:marBottom w:val="0"/>
          <w:divBdr>
            <w:top w:val="none" w:sz="0" w:space="0" w:color="auto"/>
            <w:left w:val="none" w:sz="0" w:space="0" w:color="auto"/>
            <w:bottom w:val="none" w:sz="0" w:space="0" w:color="auto"/>
            <w:right w:val="none" w:sz="0" w:space="0" w:color="auto"/>
          </w:divBdr>
        </w:div>
        <w:div w:id="177813862">
          <w:marLeft w:val="0"/>
          <w:marRight w:val="0"/>
          <w:marTop w:val="0"/>
          <w:marBottom w:val="0"/>
          <w:divBdr>
            <w:top w:val="none" w:sz="0" w:space="0" w:color="auto"/>
            <w:left w:val="none" w:sz="0" w:space="0" w:color="auto"/>
            <w:bottom w:val="none" w:sz="0" w:space="0" w:color="auto"/>
            <w:right w:val="none" w:sz="0" w:space="0" w:color="auto"/>
          </w:divBdr>
        </w:div>
        <w:div w:id="626007620">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33867402">
      <w:bodyDiv w:val="1"/>
      <w:marLeft w:val="0"/>
      <w:marRight w:val="0"/>
      <w:marTop w:val="0"/>
      <w:marBottom w:val="0"/>
      <w:divBdr>
        <w:top w:val="none" w:sz="0" w:space="0" w:color="auto"/>
        <w:left w:val="none" w:sz="0" w:space="0" w:color="auto"/>
        <w:bottom w:val="none" w:sz="0" w:space="0" w:color="auto"/>
        <w:right w:val="none" w:sz="0" w:space="0" w:color="auto"/>
      </w:divBdr>
      <w:divsChild>
        <w:div w:id="977684996">
          <w:marLeft w:val="0"/>
          <w:marRight w:val="0"/>
          <w:marTop w:val="0"/>
          <w:marBottom w:val="0"/>
          <w:divBdr>
            <w:top w:val="none" w:sz="0" w:space="0" w:color="auto"/>
            <w:left w:val="none" w:sz="0" w:space="0" w:color="auto"/>
            <w:bottom w:val="none" w:sz="0" w:space="0" w:color="auto"/>
            <w:right w:val="none" w:sz="0" w:space="0" w:color="auto"/>
          </w:divBdr>
        </w:div>
        <w:div w:id="726415660">
          <w:marLeft w:val="0"/>
          <w:marRight w:val="0"/>
          <w:marTop w:val="0"/>
          <w:marBottom w:val="0"/>
          <w:divBdr>
            <w:top w:val="none" w:sz="0" w:space="0" w:color="auto"/>
            <w:left w:val="none" w:sz="0" w:space="0" w:color="auto"/>
            <w:bottom w:val="none" w:sz="0" w:space="0" w:color="auto"/>
            <w:right w:val="none" w:sz="0" w:space="0" w:color="auto"/>
          </w:divBdr>
        </w:div>
        <w:div w:id="1441025283">
          <w:marLeft w:val="0"/>
          <w:marRight w:val="0"/>
          <w:marTop w:val="0"/>
          <w:marBottom w:val="0"/>
          <w:divBdr>
            <w:top w:val="none" w:sz="0" w:space="0" w:color="auto"/>
            <w:left w:val="none" w:sz="0" w:space="0" w:color="auto"/>
            <w:bottom w:val="none" w:sz="0" w:space="0" w:color="auto"/>
            <w:right w:val="none" w:sz="0" w:space="0" w:color="auto"/>
          </w:divBdr>
        </w:div>
        <w:div w:id="454719415">
          <w:marLeft w:val="0"/>
          <w:marRight w:val="0"/>
          <w:marTop w:val="0"/>
          <w:marBottom w:val="0"/>
          <w:divBdr>
            <w:top w:val="none" w:sz="0" w:space="0" w:color="auto"/>
            <w:left w:val="none" w:sz="0" w:space="0" w:color="auto"/>
            <w:bottom w:val="none" w:sz="0" w:space="0" w:color="auto"/>
            <w:right w:val="none" w:sz="0" w:space="0" w:color="auto"/>
          </w:divBdr>
        </w:div>
        <w:div w:id="1175608427">
          <w:marLeft w:val="0"/>
          <w:marRight w:val="0"/>
          <w:marTop w:val="0"/>
          <w:marBottom w:val="0"/>
          <w:divBdr>
            <w:top w:val="none" w:sz="0" w:space="0" w:color="auto"/>
            <w:left w:val="none" w:sz="0" w:space="0" w:color="auto"/>
            <w:bottom w:val="none" w:sz="0" w:space="0" w:color="auto"/>
            <w:right w:val="none" w:sz="0" w:space="0" w:color="auto"/>
          </w:divBdr>
        </w:div>
      </w:divsChild>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ylonseastanglia.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mcclenning@southnorfolkandbraodlan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n.spratt@southnorfolkandbraodland.gov.uk" TargetMode="External"/><Relationship Id="rId4" Type="http://schemas.openxmlformats.org/officeDocument/2006/relationships/settings" Target="settings.xml"/><Relationship Id="rId9" Type="http://schemas.openxmlformats.org/officeDocument/2006/relationships/hyperlink" Target="mailto:jim.webber@southnorfolkandbraodland.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14074</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22</cp:revision>
  <cp:lastPrinted>2023-12-14T16:46:00Z</cp:lastPrinted>
  <dcterms:created xsi:type="dcterms:W3CDTF">2023-12-14T16:46:00Z</dcterms:created>
  <dcterms:modified xsi:type="dcterms:W3CDTF">2023-12-16T12:15:00Z</dcterms:modified>
  <cp:category/>
</cp:coreProperties>
</file>